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5013C" w:rsidRDefault="0071183B" w:rsidP="0095013C">
      <w:pPr>
        <w:spacing w:line="240" w:lineRule="auto"/>
      </w:pPr>
      <w:r>
        <w:t>1044</w:t>
      </w:r>
      <w:r w:rsidR="0095013C" w:rsidRPr="0095013C">
        <w:t>. Poselství Ježíše ze dne 30. prosince 2019.</w:t>
      </w:r>
    </w:p>
    <w:p w:rsidR="0095013C" w:rsidRPr="0095013C" w:rsidRDefault="0095013C" w:rsidP="0095013C">
      <w:pPr>
        <w:spacing w:line="240" w:lineRule="auto"/>
      </w:pPr>
    </w:p>
    <w:p w:rsidR="0095013C" w:rsidRDefault="0095013C" w:rsidP="0095013C">
      <w:pPr>
        <w:spacing w:line="240" w:lineRule="auto"/>
      </w:pPr>
      <w:r w:rsidRPr="0095013C">
        <w:t>Nástroj: Luz de Maria (Argentina).</w:t>
      </w:r>
    </w:p>
    <w:p w:rsidR="0095013C" w:rsidRDefault="0095013C" w:rsidP="0095013C">
      <w:pPr>
        <w:spacing w:line="240" w:lineRule="auto"/>
      </w:pPr>
    </w:p>
    <w:p w:rsidR="0095013C" w:rsidRDefault="0095013C" w:rsidP="0095013C">
      <w:pPr>
        <w:spacing w:line="240" w:lineRule="auto"/>
      </w:pPr>
    </w:p>
    <w:p w:rsidR="0095013C" w:rsidRDefault="0095013C" w:rsidP="0095013C">
      <w:pPr>
        <w:spacing w:line="240" w:lineRule="auto"/>
      </w:pPr>
    </w:p>
    <w:p w:rsidR="0095013C" w:rsidRDefault="0095013C" w:rsidP="0095013C">
      <w:pPr>
        <w:spacing w:line="240" w:lineRule="auto"/>
        <w:jc w:val="center"/>
      </w:pPr>
      <w:r>
        <w:rPr>
          <w:noProof/>
          <w:lang w:eastAsia="cs-CZ"/>
        </w:rPr>
        <w:drawing>
          <wp:inline distT="0" distB="0" distL="0" distR="0">
            <wp:extent cx="1398525" cy="201899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2027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3C" w:rsidRDefault="0095013C" w:rsidP="0095013C">
      <w:pPr>
        <w:spacing w:line="240" w:lineRule="auto"/>
        <w:jc w:val="center"/>
      </w:pPr>
    </w:p>
    <w:p w:rsidR="00871D71" w:rsidRDefault="00871D71" w:rsidP="0095013C">
      <w:pPr>
        <w:spacing w:line="240" w:lineRule="auto"/>
        <w:jc w:val="center"/>
      </w:pPr>
    </w:p>
    <w:p w:rsidR="00871D71" w:rsidRDefault="009D7A15" w:rsidP="0095013C">
      <w:pPr>
        <w:spacing w:line="240" w:lineRule="auto"/>
        <w:jc w:val="center"/>
        <w:rPr>
          <w:b/>
        </w:rPr>
      </w:pPr>
      <w:r w:rsidRPr="009D7A15">
        <w:rPr>
          <w:b/>
        </w:rPr>
        <w:t>KAŽDÝ Z VÁS JE MÉ DÍTĚ, KTERÉ MILUJI VĚČNOU LÁSKOU</w:t>
      </w:r>
    </w:p>
    <w:p w:rsidR="009D7A15" w:rsidRDefault="009D7A15" w:rsidP="0095013C">
      <w:pPr>
        <w:spacing w:line="240" w:lineRule="auto"/>
        <w:jc w:val="center"/>
        <w:rPr>
          <w:b/>
        </w:rPr>
      </w:pPr>
    </w:p>
    <w:p w:rsidR="009D7A15" w:rsidRPr="009D7A15" w:rsidRDefault="009D7A15" w:rsidP="0095013C">
      <w:pPr>
        <w:spacing w:line="240" w:lineRule="auto"/>
        <w:jc w:val="center"/>
        <w:rPr>
          <w:b/>
        </w:rPr>
      </w:pPr>
    </w:p>
    <w:p w:rsidR="009D7A15" w:rsidRDefault="009D7A15" w:rsidP="0095013C">
      <w:pPr>
        <w:spacing w:line="240" w:lineRule="auto"/>
        <w:jc w:val="center"/>
      </w:pPr>
    </w:p>
    <w:p w:rsidR="0095013C" w:rsidRDefault="0095013C" w:rsidP="0095013C">
      <w:pPr>
        <w:spacing w:line="240" w:lineRule="auto"/>
      </w:pPr>
    </w:p>
    <w:p w:rsidR="0095013C" w:rsidRDefault="0095013C" w:rsidP="0095013C">
      <w:pPr>
        <w:spacing w:line="240" w:lineRule="auto"/>
      </w:pPr>
      <w:r>
        <w:t>Moji milovaní lidé:</w:t>
      </w:r>
    </w:p>
    <w:p w:rsidR="0095013C" w:rsidRDefault="0095013C" w:rsidP="0095013C">
      <w:pPr>
        <w:spacing w:line="240" w:lineRule="auto"/>
      </w:pPr>
    </w:p>
    <w:p w:rsidR="0095013C" w:rsidRDefault="0095013C" w:rsidP="0095013C">
      <w:pPr>
        <w:spacing w:line="240" w:lineRule="auto"/>
      </w:pPr>
      <w:r>
        <w:t>Nosím vás ve svém srdci.</w:t>
      </w:r>
    </w:p>
    <w:p w:rsidR="0095013C" w:rsidRDefault="0095013C" w:rsidP="0095013C">
      <w:pPr>
        <w:spacing w:line="240" w:lineRule="auto"/>
      </w:pPr>
    </w:p>
    <w:p w:rsidR="0095013C" w:rsidRDefault="0095013C" w:rsidP="0095013C">
      <w:pPr>
        <w:spacing w:line="240" w:lineRule="auto"/>
      </w:pPr>
      <w:r>
        <w:t>Jste můj lid, miluji vás.</w:t>
      </w:r>
    </w:p>
    <w:p w:rsidR="0095013C" w:rsidRDefault="0095013C" w:rsidP="0095013C">
      <w:pPr>
        <w:spacing w:line="240" w:lineRule="auto"/>
      </w:pPr>
    </w:p>
    <w:p w:rsidR="0095013C" w:rsidRPr="00174CF0" w:rsidRDefault="0095013C" w:rsidP="0095013C">
      <w:pPr>
        <w:spacing w:line="240" w:lineRule="auto"/>
        <w:rPr>
          <w:b/>
        </w:rPr>
      </w:pPr>
      <w:r>
        <w:t xml:space="preserve">Stále vás volám, protože vás nechci ztratit. Jsem před každým z vás, jen Mi podejte ruku </w:t>
      </w:r>
      <w:r w:rsidR="00E65844">
        <w:br/>
      </w:r>
      <w:r>
        <w:t xml:space="preserve">a dovolte Mi vás vést. </w:t>
      </w:r>
      <w:r w:rsidRPr="00174CF0">
        <w:rPr>
          <w:b/>
        </w:rPr>
        <w:t>Budu světlem vašich očí.</w:t>
      </w:r>
    </w:p>
    <w:p w:rsidR="0095013C" w:rsidRDefault="0095013C" w:rsidP="0095013C">
      <w:pPr>
        <w:spacing w:line="240" w:lineRule="auto"/>
      </w:pPr>
    </w:p>
    <w:p w:rsidR="0095013C" w:rsidRDefault="0095013C" w:rsidP="0095013C">
      <w:pPr>
        <w:spacing w:line="240" w:lineRule="auto"/>
      </w:pPr>
      <w:r>
        <w:t>Sjednocení s našimi Nejsvětějšími Srdci, začněme toto období, které je dobou duchovního požehnání pro ty, kteří ji chtějí takto přivítat. Jít po příkré cestě není lehké: K dosažení cíle je třeba mít dobrou duchovní kondici. Možná, že vám na cestě vpřed nabídnou</w:t>
      </w:r>
      <w:r w:rsidR="006A06F3">
        <w:t xml:space="preserve"> spoustu vody, abyste netrpěli žízní, nebo něco na ochranu před sluncem a deštěm, kde vám předloží chutné jídlo, abyste netrpěli hladem, a jiní vám dokonce navrhnou použít dopravní prostředek, abyste se neunavili.</w:t>
      </w:r>
    </w:p>
    <w:p w:rsidR="006A06F3" w:rsidRDefault="006A06F3" w:rsidP="0095013C">
      <w:pPr>
        <w:spacing w:line="240" w:lineRule="auto"/>
      </w:pPr>
    </w:p>
    <w:p w:rsidR="006A06F3" w:rsidRDefault="006A06F3" w:rsidP="0095013C">
      <w:pPr>
        <w:spacing w:line="240" w:lineRule="auto"/>
      </w:pPr>
      <w:r>
        <w:t xml:space="preserve">Svět vám nabízí toho tolik, a ještě víc, abyste vy, mé milované děti, nedosáhly cíle a </w:t>
      </w:r>
      <w:r w:rsidR="00462034">
        <w:t xml:space="preserve">nechaly se </w:t>
      </w:r>
      <w:r>
        <w:t>roz</w:t>
      </w:r>
      <w:r w:rsidR="00462034">
        <w:t xml:space="preserve">ptýlit těmito nabídkami, které vypadají, že vám pomáhají dosáhnout cíle jinými prostředky. Ale nakonec uvidíte, že to vše bylo jen lží, jen klam vzít vás na špatné cesty </w:t>
      </w:r>
      <w:r w:rsidR="00E65844">
        <w:br/>
      </w:r>
      <w:r w:rsidR="00462034">
        <w:t>a vzdálit vás ode Mne.</w:t>
      </w:r>
    </w:p>
    <w:p w:rsidR="00174CF0" w:rsidRDefault="00174CF0" w:rsidP="0095013C">
      <w:pPr>
        <w:spacing w:line="240" w:lineRule="auto"/>
      </w:pPr>
    </w:p>
    <w:p w:rsidR="00174CF0" w:rsidRDefault="00174CF0" w:rsidP="0095013C">
      <w:pPr>
        <w:spacing w:line="240" w:lineRule="auto"/>
      </w:pPr>
      <w:r>
        <w:t>To, moji lidé, je příběh této generace!</w:t>
      </w:r>
    </w:p>
    <w:p w:rsidR="00174CF0" w:rsidRDefault="00174CF0" w:rsidP="0095013C">
      <w:pPr>
        <w:spacing w:line="240" w:lineRule="auto"/>
      </w:pPr>
    </w:p>
    <w:p w:rsidR="00174CF0" w:rsidRDefault="00174CF0" w:rsidP="0095013C">
      <w:pPr>
        <w:spacing w:line="240" w:lineRule="auto"/>
      </w:pPr>
      <w:r>
        <w:t xml:space="preserve">Žijete v čase, kdy zlo používá všechny úskoky, aby vás zmátlo, a představí vám jiného boha, který není tím "JÁ JSEM." Ale nesmíte zapomenout, že </w:t>
      </w:r>
      <w:r w:rsidRPr="00174CF0">
        <w:rPr>
          <w:b/>
        </w:rPr>
        <w:t>"JÁ JSEM, KTERÝ JSEM"</w:t>
      </w:r>
      <w:r>
        <w:t xml:space="preserve"> [Ex 3, 14].</w:t>
      </w:r>
    </w:p>
    <w:p w:rsidR="00B0228F" w:rsidRDefault="00B0228F" w:rsidP="0095013C">
      <w:pPr>
        <w:spacing w:line="240" w:lineRule="auto"/>
      </w:pPr>
    </w:p>
    <w:p w:rsidR="00B0228F" w:rsidRDefault="00B0228F" w:rsidP="0095013C">
      <w:pPr>
        <w:spacing w:line="240" w:lineRule="auto"/>
      </w:pPr>
      <w:r>
        <w:lastRenderedPageBreak/>
        <w:t>Moji lidé, uvidíte, co jste dosud neviděli. Každý z mých se musí posílit ve víře, abyste neopustili můj tábor.</w:t>
      </w:r>
    </w:p>
    <w:p w:rsidR="00B0228F" w:rsidRDefault="00B0228F" w:rsidP="0095013C">
      <w:pPr>
        <w:spacing w:line="240" w:lineRule="auto"/>
      </w:pPr>
    </w:p>
    <w:p w:rsidR="00B0228F" w:rsidRDefault="00B0228F" w:rsidP="0095013C">
      <w:pPr>
        <w:spacing w:line="240" w:lineRule="auto"/>
      </w:pPr>
      <w:r>
        <w:t>Mé děti Mě nenávidí, trhají Mě, pohrdají vším, co jim nabízím</w:t>
      </w:r>
      <w:r w:rsidR="008644B2">
        <w:t>,</w:t>
      </w:r>
      <w:r>
        <w:t xml:space="preserve"> a považují Mě za </w:t>
      </w:r>
      <w:r w:rsidR="008644B2">
        <w:t>K</w:t>
      </w:r>
      <w:r>
        <w:t xml:space="preserve">rále bez království. </w:t>
      </w:r>
      <w:r w:rsidR="008644B2">
        <w:t xml:space="preserve"> Zatímco tolik falešných bohů je přijímáno, pro Mne není místo. To je výsledek velkého duchovního boje, v němž se nacházíte.</w:t>
      </w:r>
    </w:p>
    <w:p w:rsidR="008644B2" w:rsidRDefault="008644B2" w:rsidP="0095013C">
      <w:pPr>
        <w:spacing w:line="240" w:lineRule="auto"/>
      </w:pPr>
    </w:p>
    <w:p w:rsidR="008644B2" w:rsidRDefault="008644B2" w:rsidP="0095013C">
      <w:pPr>
        <w:spacing w:line="240" w:lineRule="auto"/>
      </w:pPr>
      <w:r>
        <w:t>Každý z vás je mé dítě, které miluji věčnou láskou.</w:t>
      </w:r>
    </w:p>
    <w:p w:rsidR="008644B2" w:rsidRDefault="008644B2" w:rsidP="0095013C">
      <w:pPr>
        <w:spacing w:line="240" w:lineRule="auto"/>
      </w:pPr>
    </w:p>
    <w:p w:rsidR="008644B2" w:rsidRPr="00831E1D" w:rsidRDefault="008644B2" w:rsidP="0095013C">
      <w:pPr>
        <w:spacing w:line="240" w:lineRule="auto"/>
        <w:rPr>
          <w:b/>
        </w:rPr>
      </w:pPr>
      <w:r w:rsidRPr="00831E1D">
        <w:rPr>
          <w:b/>
        </w:rPr>
        <w:t>Před těmi, kdo vás připravují o dobrou pověst, utečete, ale před tímto žebrákem lásky</w:t>
      </w:r>
      <w:r w:rsidR="00727DC2" w:rsidRPr="00831E1D">
        <w:rPr>
          <w:b/>
        </w:rPr>
        <w:t xml:space="preserve"> </w:t>
      </w:r>
      <w:r w:rsidR="00A44075" w:rsidRPr="00831E1D">
        <w:rPr>
          <w:b/>
        </w:rPr>
        <w:t>jste diváky profanací</w:t>
      </w:r>
      <w:r w:rsidR="00727DC2" w:rsidRPr="00831E1D">
        <w:rPr>
          <w:b/>
        </w:rPr>
        <w:t xml:space="preserve">. Věříte, že jsem mrtev, že nepřijdu na pomoc mému lidu, ale vlkům, kteří </w:t>
      </w:r>
      <w:r w:rsidR="00A44075" w:rsidRPr="00831E1D">
        <w:rPr>
          <w:b/>
        </w:rPr>
        <w:t>si přejí</w:t>
      </w:r>
      <w:r w:rsidR="00727DC2" w:rsidRPr="00831E1D">
        <w:rPr>
          <w:b/>
        </w:rPr>
        <w:t xml:space="preserve"> zničit mou církev</w:t>
      </w:r>
      <w:r w:rsidR="00A44075" w:rsidRPr="00831E1D">
        <w:rPr>
          <w:b/>
        </w:rPr>
        <w:t>. Jen si užijte chvilkové hostiny, ale vy, mé děti, vy se nebojte.</w:t>
      </w:r>
    </w:p>
    <w:p w:rsidR="00B53F04" w:rsidRDefault="00B53F04" w:rsidP="0095013C">
      <w:pPr>
        <w:spacing w:line="240" w:lineRule="auto"/>
      </w:pPr>
    </w:p>
    <w:p w:rsidR="00B53F04" w:rsidRDefault="00B53F04" w:rsidP="0095013C">
      <w:pPr>
        <w:spacing w:line="240" w:lineRule="auto"/>
      </w:pPr>
      <w:r>
        <w:t xml:space="preserve">Moji lidé vědí, </w:t>
      </w:r>
      <w:r w:rsidRPr="00831E1D">
        <w:rPr>
          <w:b/>
        </w:rPr>
        <w:t xml:space="preserve">že </w:t>
      </w:r>
      <w:r w:rsidR="00E65844">
        <w:rPr>
          <w:b/>
        </w:rPr>
        <w:t xml:space="preserve">Já </w:t>
      </w:r>
      <w:r w:rsidRPr="00831E1D">
        <w:rPr>
          <w:b/>
        </w:rPr>
        <w:t>jsem Bůh živých</w:t>
      </w:r>
      <w:r>
        <w:t xml:space="preserve"> [Lk 20, 38] a že mé učení je věčný dar. Vůči těm, kdo hledají, jak vás uvést v omyl, musí </w:t>
      </w:r>
      <w:r w:rsidR="00831E1D">
        <w:t xml:space="preserve">být </w:t>
      </w:r>
      <w:r w:rsidR="00093DE2">
        <w:t xml:space="preserve">můj lid </w:t>
      </w:r>
      <w:r>
        <w:t>pevný a neustupovat, ale zůstat v rámci mého Zákona.</w:t>
      </w:r>
    </w:p>
    <w:p w:rsidR="00831E1D" w:rsidRDefault="00831E1D" w:rsidP="0095013C">
      <w:pPr>
        <w:spacing w:line="240" w:lineRule="auto"/>
      </w:pPr>
    </w:p>
    <w:p w:rsidR="00831E1D" w:rsidRDefault="00831E1D" w:rsidP="0095013C">
      <w:pPr>
        <w:spacing w:line="240" w:lineRule="auto"/>
      </w:pPr>
      <w:r>
        <w:t>Moji lidé jsou otřeseni, pošlapáni, a boudou ještě víc; proto musíte zůstat pevní, silní ve víře, pod ochranou mého Slova. Nebuďte skleslí, nikdo není větší než naše Nejsvětější Trojice</w:t>
      </w:r>
      <w:r w:rsidR="00F965A8">
        <w:t xml:space="preserve">. Vyzývám vás, </w:t>
      </w:r>
      <w:r w:rsidR="00F965A8" w:rsidRPr="00864B92">
        <w:rPr>
          <w:b/>
        </w:rPr>
        <w:t>abyste milovali mou Matku, v této chvíli jsem jí svěřil můj lid</w:t>
      </w:r>
      <w:r w:rsidR="00F965A8">
        <w:t>.</w:t>
      </w:r>
    </w:p>
    <w:p w:rsidR="00CF0E6D" w:rsidRDefault="00CF0E6D" w:rsidP="0095013C">
      <w:pPr>
        <w:spacing w:line="240" w:lineRule="auto"/>
      </w:pPr>
    </w:p>
    <w:p w:rsidR="00CF0E6D" w:rsidRDefault="00CF0E6D" w:rsidP="0095013C">
      <w:pPr>
        <w:spacing w:line="240" w:lineRule="auto"/>
      </w:pPr>
      <w:r>
        <w:t>Každý z vás je světlo, které se dá vidět z obrovského vesmíru, a toto světlo je moje zastavení na zemi. Buďte pevné, mé děti, buďte pevné. Nebudete zklamán</w:t>
      </w:r>
      <w:r w:rsidR="008922A2">
        <w:t>y</w:t>
      </w:r>
      <w:r>
        <w:t xml:space="preserve">, </w:t>
      </w:r>
      <w:r w:rsidR="008922A2">
        <w:t xml:space="preserve">trpíte a </w:t>
      </w:r>
      <w:r>
        <w:t>budete trpět</w:t>
      </w:r>
      <w:r w:rsidR="008922A2">
        <w:t>, ale nebudete zklamány.</w:t>
      </w:r>
    </w:p>
    <w:p w:rsidR="008922A2" w:rsidRDefault="008922A2" w:rsidP="0095013C">
      <w:pPr>
        <w:spacing w:line="240" w:lineRule="auto"/>
      </w:pPr>
    </w:p>
    <w:p w:rsidR="008922A2" w:rsidRPr="00864B92" w:rsidRDefault="008922A2" w:rsidP="0095013C">
      <w:pPr>
        <w:spacing w:line="240" w:lineRule="auto"/>
        <w:rPr>
          <w:b/>
        </w:rPr>
      </w:pPr>
      <w:r w:rsidRPr="00864B92">
        <w:rPr>
          <w:b/>
        </w:rPr>
        <w:t>Je naléhavé, aby Mě můj lid poznal, aby nepadl do pokušení!</w:t>
      </w:r>
    </w:p>
    <w:p w:rsidR="008922A2" w:rsidRPr="00864B92" w:rsidRDefault="008922A2" w:rsidP="0095013C">
      <w:pPr>
        <w:spacing w:line="240" w:lineRule="auto"/>
        <w:rPr>
          <w:b/>
        </w:rPr>
      </w:pPr>
    </w:p>
    <w:p w:rsidR="008922A2" w:rsidRPr="00864B92" w:rsidRDefault="008922A2" w:rsidP="0095013C">
      <w:pPr>
        <w:spacing w:line="240" w:lineRule="auto"/>
        <w:rPr>
          <w:b/>
        </w:rPr>
      </w:pPr>
      <w:r w:rsidRPr="00864B92">
        <w:rPr>
          <w:b/>
        </w:rPr>
        <w:t>Dal jsem vám absolutní Pravdu, a jiný, mimo Mne, není Pravd</w:t>
      </w:r>
      <w:r w:rsidR="00864B92">
        <w:rPr>
          <w:b/>
        </w:rPr>
        <w:t>ou</w:t>
      </w:r>
      <w:r w:rsidRPr="00864B92">
        <w:rPr>
          <w:b/>
        </w:rPr>
        <w:t>, ale zkratk</w:t>
      </w:r>
      <w:r w:rsidR="00864B92">
        <w:rPr>
          <w:b/>
        </w:rPr>
        <w:t>ou</w:t>
      </w:r>
      <w:r w:rsidRPr="00864B92">
        <w:rPr>
          <w:b/>
        </w:rPr>
        <w:t xml:space="preserve"> zla, aby mé děti ztratily věčný život.</w:t>
      </w:r>
    </w:p>
    <w:p w:rsidR="008922A2" w:rsidRPr="00864B92" w:rsidRDefault="008922A2" w:rsidP="0095013C">
      <w:pPr>
        <w:spacing w:line="240" w:lineRule="auto"/>
        <w:rPr>
          <w:b/>
        </w:rPr>
      </w:pPr>
    </w:p>
    <w:p w:rsidR="008922A2" w:rsidRPr="00864B92" w:rsidRDefault="008922A2" w:rsidP="0095013C">
      <w:pPr>
        <w:spacing w:line="240" w:lineRule="auto"/>
        <w:rPr>
          <w:b/>
        </w:rPr>
      </w:pPr>
      <w:r w:rsidRPr="00864B92">
        <w:rPr>
          <w:b/>
        </w:rPr>
        <w:t>Počkejte, trpělivě vyčkávejte se svatou trpělivostí, a</w:t>
      </w:r>
      <w:r w:rsidR="00224CBE" w:rsidRPr="00864B92">
        <w:rPr>
          <w:b/>
        </w:rPr>
        <w:t>ž</w:t>
      </w:r>
      <w:r w:rsidRPr="00864B92">
        <w:rPr>
          <w:b/>
        </w:rPr>
        <w:t xml:space="preserve"> to</w:t>
      </w:r>
      <w:r w:rsidR="00224CBE" w:rsidRPr="00864B92">
        <w:rPr>
          <w:b/>
        </w:rPr>
        <w:t>, co bylo oznámeno, se naplní. Až budou lidé slavit, radovat se, smát se, a už si na Mne nevzpomenou, sešlu mé anděly, aby vykonali, co jsem oznámil.</w:t>
      </w:r>
    </w:p>
    <w:p w:rsidR="00224CBE" w:rsidRDefault="00224CBE" w:rsidP="0095013C">
      <w:pPr>
        <w:spacing w:line="240" w:lineRule="auto"/>
      </w:pPr>
    </w:p>
    <w:p w:rsidR="00224CBE" w:rsidRDefault="00224CBE" w:rsidP="0095013C">
      <w:pPr>
        <w:spacing w:line="240" w:lineRule="auto"/>
      </w:pPr>
      <w:r>
        <w:t>Můj lid nechce poslouchat mé Slovo, ale jen se nechává přitahovat senzacemi. Později budete hledat má slova, ale už je nenajdete</w:t>
      </w:r>
      <w:r w:rsidR="00175D21">
        <w:t>, protože nebudou shromážděna, a také technologie nepotrvá věčně.</w:t>
      </w:r>
    </w:p>
    <w:p w:rsidR="00175D21" w:rsidRDefault="00175D21" w:rsidP="0095013C">
      <w:pPr>
        <w:spacing w:line="240" w:lineRule="auto"/>
      </w:pPr>
    </w:p>
    <w:p w:rsidR="00175D21" w:rsidRDefault="00EC27D8" w:rsidP="0095013C">
      <w:pPr>
        <w:spacing w:line="240" w:lineRule="auto"/>
      </w:pPr>
      <w:r>
        <w:t xml:space="preserve">Člověk dosáhl ke hvězdám, ale neuvěřil ve </w:t>
      </w:r>
      <w:r w:rsidRPr="00864B92">
        <w:rPr>
          <w:b/>
        </w:rPr>
        <w:t>Mne</w:t>
      </w:r>
      <w:r>
        <w:t>, překonal pohromy, ale nepřemohl sám sebe ve svém egu. Vytvořil očkovací látky, v prvé řadě pro potírání nemocí, ale nedokázal vytvořit</w:t>
      </w:r>
    </w:p>
    <w:p w:rsidR="00224CBE" w:rsidRDefault="00EC27D8" w:rsidP="0095013C">
      <w:pPr>
        <w:spacing w:line="240" w:lineRule="auto"/>
      </w:pPr>
      <w:r>
        <w:t>vakcínu proti pýše. Člověk předstihl očekávání na p</w:t>
      </w:r>
      <w:r w:rsidR="00CA4B3A">
        <w:t>o</w:t>
      </w:r>
      <w:r>
        <w:t xml:space="preserve">li technologie, ale nedokázal vytvořit </w:t>
      </w:r>
      <w:r w:rsidRPr="00864B92">
        <w:rPr>
          <w:b/>
        </w:rPr>
        <w:t>VÍRU</w:t>
      </w:r>
      <w:r>
        <w:t xml:space="preserve">. </w:t>
      </w:r>
      <w:r w:rsidR="00CA4B3A">
        <w:t xml:space="preserve">Člověk vlastní honosná sídla a přepychová auta, ale nedokázal Mi dát </w:t>
      </w:r>
      <w:r w:rsidR="00CA4B3A" w:rsidRPr="00864B92">
        <w:rPr>
          <w:b/>
        </w:rPr>
        <w:t>VNITŘNÍ CHRÁM SVÉHO SRDCE</w:t>
      </w:r>
      <w:r w:rsidR="00CA4B3A">
        <w:t xml:space="preserve">, nedokázal Mě uvést </w:t>
      </w:r>
      <w:r w:rsidR="00CA4B3A" w:rsidRPr="00864B92">
        <w:rPr>
          <w:b/>
        </w:rPr>
        <w:t>do svého vnitřního já a nedovolil Mi tam bydlet</w:t>
      </w:r>
      <w:r w:rsidR="00CA4B3A">
        <w:t>. Člověk je schopen</w:t>
      </w:r>
      <w:r w:rsidR="006F5E80">
        <w:t xml:space="preserve"> vytvářet hlasy pomocí technologie, ale žádný z těchto hlasů nebude moci pohnout jeho svědomí, jestli </w:t>
      </w:r>
      <w:r w:rsidR="006F5E80" w:rsidRPr="00864B92">
        <w:rPr>
          <w:b/>
        </w:rPr>
        <w:t>Já</w:t>
      </w:r>
      <w:r w:rsidR="006F5E80">
        <w:t xml:space="preserve"> nebudu </w:t>
      </w:r>
      <w:r w:rsidR="000E4826">
        <w:t xml:space="preserve">v něm </w:t>
      </w:r>
      <w:r w:rsidR="006F5E80">
        <w:t>sídlit.</w:t>
      </w:r>
    </w:p>
    <w:p w:rsidR="006F5E80" w:rsidRDefault="006F5E80" w:rsidP="0095013C">
      <w:pPr>
        <w:spacing w:line="240" w:lineRule="auto"/>
      </w:pPr>
    </w:p>
    <w:p w:rsidR="006F5E80" w:rsidRDefault="006F5E80" w:rsidP="0095013C">
      <w:pPr>
        <w:spacing w:line="240" w:lineRule="auto"/>
      </w:pPr>
      <w:r>
        <w:t xml:space="preserve">Pozor, mé děti, moji lidé, je to chvíle pravdy a </w:t>
      </w:r>
      <w:r w:rsidRPr="00864B92">
        <w:rPr>
          <w:b/>
        </w:rPr>
        <w:t xml:space="preserve">v této Pravdě, kterou jsem Já, budu vás </w:t>
      </w:r>
      <w:r w:rsidR="000E4826">
        <w:rPr>
          <w:b/>
        </w:rPr>
        <w:t>nosit</w:t>
      </w:r>
      <w:r w:rsidRPr="00864B92">
        <w:rPr>
          <w:b/>
        </w:rPr>
        <w:t xml:space="preserve"> ve svém srdci a v srdci mé Matky, budete-li se chovat jako mé opravdové děti. Moji lidé nejsou cizí lidé, i když vás budou nazývat:</w:t>
      </w:r>
      <w:r>
        <w:t xml:space="preserve"> </w:t>
      </w:r>
      <w:r w:rsidR="00033535">
        <w:t>bludaři</w:t>
      </w:r>
      <w:r>
        <w:t>, po</w:t>
      </w:r>
      <w:r w:rsidR="00033535">
        <w:t>u</w:t>
      </w:r>
      <w:r>
        <w:t>stevníci, pokrytci.</w:t>
      </w:r>
    </w:p>
    <w:p w:rsidR="00033535" w:rsidRDefault="00033535" w:rsidP="0095013C">
      <w:pPr>
        <w:spacing w:line="240" w:lineRule="auto"/>
      </w:pPr>
    </w:p>
    <w:p w:rsidR="00033535" w:rsidRDefault="00033535" w:rsidP="0095013C">
      <w:pPr>
        <w:spacing w:line="240" w:lineRule="auto"/>
      </w:pPr>
      <w:r>
        <w:lastRenderedPageBreak/>
        <w:t>Zlo je dobr</w:t>
      </w:r>
      <w:r w:rsidR="00864B92">
        <w:t>o</w:t>
      </w:r>
      <w:r>
        <w:t xml:space="preserve"> pro ty, kteří Mě nemilují.</w:t>
      </w:r>
    </w:p>
    <w:p w:rsidR="00033535" w:rsidRDefault="00033535" w:rsidP="0095013C">
      <w:pPr>
        <w:spacing w:line="240" w:lineRule="auto"/>
      </w:pPr>
    </w:p>
    <w:p w:rsidR="00033535" w:rsidRDefault="00033535" w:rsidP="0095013C">
      <w:pPr>
        <w:spacing w:line="240" w:lineRule="auto"/>
      </w:pPr>
      <w:r>
        <w:t>Moji lidé, ochraňujte se, buďte jednotní. Zůstaňte bdělí, lidstvo trpí</w:t>
      </w:r>
      <w:r w:rsidR="005D3B6A">
        <w:t xml:space="preserve"> </w:t>
      </w:r>
      <w:r w:rsidR="00ED4552">
        <w:t>v jednom místě za druhým</w:t>
      </w:r>
      <w:r w:rsidR="005D3B6A">
        <w:t>,</w:t>
      </w:r>
      <w:r>
        <w:t xml:space="preserve"> někdy kvůli přírodě, </w:t>
      </w:r>
      <w:r w:rsidR="00ED4552">
        <w:t>někdy</w:t>
      </w:r>
      <w:r>
        <w:t xml:space="preserve"> kvůli ruce člověka, někdy kvůli ideologiím.</w:t>
      </w:r>
    </w:p>
    <w:p w:rsidR="005D3B6A" w:rsidRDefault="005D3B6A" w:rsidP="0095013C">
      <w:pPr>
        <w:spacing w:line="240" w:lineRule="auto"/>
      </w:pPr>
    </w:p>
    <w:p w:rsidR="005D3B6A" w:rsidRDefault="005D3B6A" w:rsidP="0095013C">
      <w:pPr>
        <w:spacing w:line="240" w:lineRule="auto"/>
      </w:pPr>
      <w:r>
        <w:t xml:space="preserve">Ale moji lidé jsou zřítelnice mých očí a Já jsem se svými lidmi. Má Matka vás ochraňuje a až budete </w:t>
      </w:r>
      <w:r w:rsidR="00093DE2">
        <w:t>u</w:t>
      </w:r>
      <w:r>
        <w:t xml:space="preserve"> konc</w:t>
      </w:r>
      <w:r w:rsidR="00093DE2">
        <w:t>e</w:t>
      </w:r>
      <w:r>
        <w:t xml:space="preserve"> svých sil, můj anděl pokoje bude vaším povzbuzením</w:t>
      </w:r>
      <w:r w:rsidR="00233591">
        <w:t xml:space="preserve">, které vám dovolí </w:t>
      </w:r>
      <w:r w:rsidR="00871D71">
        <w:t>jít dál</w:t>
      </w:r>
      <w:r w:rsidR="00233591">
        <w:t>.</w:t>
      </w:r>
    </w:p>
    <w:p w:rsidR="00233591" w:rsidRDefault="00233591" w:rsidP="0095013C">
      <w:pPr>
        <w:spacing w:line="240" w:lineRule="auto"/>
      </w:pPr>
    </w:p>
    <w:p w:rsidR="00233591" w:rsidRPr="00ED4552" w:rsidRDefault="00233591" w:rsidP="0095013C">
      <w:pPr>
        <w:spacing w:line="240" w:lineRule="auto"/>
        <w:rPr>
          <w:b/>
        </w:rPr>
      </w:pPr>
      <w:r w:rsidRPr="00ED4552">
        <w:rPr>
          <w:b/>
        </w:rPr>
        <w:t xml:space="preserve">Nebojte se, naše Nejsvětější Srdce vás </w:t>
      </w:r>
      <w:r w:rsidR="008362B4">
        <w:rPr>
          <w:b/>
        </w:rPr>
        <w:t>při</w:t>
      </w:r>
      <w:r w:rsidRPr="00ED4552">
        <w:rPr>
          <w:b/>
        </w:rPr>
        <w:t>vítají.</w:t>
      </w:r>
    </w:p>
    <w:p w:rsidR="00233591" w:rsidRPr="00ED4552" w:rsidRDefault="00233591" w:rsidP="0095013C">
      <w:pPr>
        <w:spacing w:line="240" w:lineRule="auto"/>
        <w:rPr>
          <w:b/>
        </w:rPr>
      </w:pPr>
    </w:p>
    <w:p w:rsidR="008922A2" w:rsidRPr="00ED4552" w:rsidRDefault="00233591" w:rsidP="0095013C">
      <w:pPr>
        <w:spacing w:line="240" w:lineRule="auto"/>
        <w:rPr>
          <w:b/>
        </w:rPr>
      </w:pPr>
      <w:r w:rsidRPr="00ED4552">
        <w:rPr>
          <w:b/>
        </w:rPr>
        <w:t xml:space="preserve">Žehnám každé z mých dětí, které vítají </w:t>
      </w:r>
      <w:r w:rsidR="00864B92" w:rsidRPr="00ED4552">
        <w:rPr>
          <w:b/>
        </w:rPr>
        <w:t xml:space="preserve">toto mé Slovo </w:t>
      </w:r>
      <w:r w:rsidRPr="00ED4552">
        <w:rPr>
          <w:b/>
        </w:rPr>
        <w:t>s láskou a úctou.</w:t>
      </w:r>
    </w:p>
    <w:p w:rsidR="00864B92" w:rsidRPr="00ED4552" w:rsidRDefault="00864B92" w:rsidP="0095013C">
      <w:pPr>
        <w:spacing w:line="240" w:lineRule="auto"/>
        <w:rPr>
          <w:b/>
        </w:rPr>
      </w:pPr>
    </w:p>
    <w:p w:rsidR="00864B92" w:rsidRPr="00ED4552" w:rsidRDefault="00864B92" w:rsidP="0095013C">
      <w:pPr>
        <w:spacing w:line="240" w:lineRule="auto"/>
      </w:pPr>
      <w:r w:rsidRPr="00ED4552">
        <w:t>Miluji vás.</w:t>
      </w:r>
    </w:p>
    <w:p w:rsidR="00864B92" w:rsidRDefault="00864B92" w:rsidP="0095013C">
      <w:pPr>
        <w:spacing w:line="240" w:lineRule="auto"/>
      </w:pPr>
    </w:p>
    <w:p w:rsidR="00864B92" w:rsidRDefault="00864B92" w:rsidP="0095013C">
      <w:pPr>
        <w:spacing w:line="240" w:lineRule="auto"/>
      </w:pPr>
      <w:r>
        <w:t>Váš Ježíš</w:t>
      </w:r>
    </w:p>
    <w:p w:rsidR="008922A2" w:rsidRDefault="008922A2" w:rsidP="0095013C">
      <w:pPr>
        <w:spacing w:line="240" w:lineRule="auto"/>
      </w:pPr>
    </w:p>
    <w:p w:rsidR="00F965A8" w:rsidRDefault="00F965A8" w:rsidP="0095013C">
      <w:pPr>
        <w:spacing w:line="240" w:lineRule="auto"/>
      </w:pPr>
    </w:p>
    <w:p w:rsidR="00F965A8" w:rsidRPr="0095013C" w:rsidRDefault="00F965A8" w:rsidP="0095013C">
      <w:pPr>
        <w:spacing w:line="240" w:lineRule="auto"/>
      </w:pPr>
    </w:p>
    <w:sectPr w:rsidR="00F965A8" w:rsidRPr="0095013C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5013C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35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3DE2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4826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4CF0"/>
    <w:rsid w:val="00175D21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BE"/>
    <w:rsid w:val="00224CD2"/>
    <w:rsid w:val="0022524C"/>
    <w:rsid w:val="002300F9"/>
    <w:rsid w:val="00233591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2034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22E8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6862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3B6A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6F3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6F5E80"/>
    <w:rsid w:val="007029BB"/>
    <w:rsid w:val="0070445B"/>
    <w:rsid w:val="007053CF"/>
    <w:rsid w:val="00706335"/>
    <w:rsid w:val="00707950"/>
    <w:rsid w:val="00710B14"/>
    <w:rsid w:val="00711452"/>
    <w:rsid w:val="0071183B"/>
    <w:rsid w:val="00720D24"/>
    <w:rsid w:val="00722578"/>
    <w:rsid w:val="00724523"/>
    <w:rsid w:val="00727DC2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1E1D"/>
    <w:rsid w:val="008323E7"/>
    <w:rsid w:val="00834CB2"/>
    <w:rsid w:val="00835EEE"/>
    <w:rsid w:val="008362B4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44B2"/>
    <w:rsid w:val="00864B92"/>
    <w:rsid w:val="008666DC"/>
    <w:rsid w:val="0086702B"/>
    <w:rsid w:val="00867D02"/>
    <w:rsid w:val="008707D6"/>
    <w:rsid w:val="00870DA5"/>
    <w:rsid w:val="0087185A"/>
    <w:rsid w:val="00871D71"/>
    <w:rsid w:val="00873231"/>
    <w:rsid w:val="00873BB6"/>
    <w:rsid w:val="0087424E"/>
    <w:rsid w:val="0087527C"/>
    <w:rsid w:val="00876245"/>
    <w:rsid w:val="00887AAF"/>
    <w:rsid w:val="0089190C"/>
    <w:rsid w:val="008922A2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013C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D7A15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4075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28F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04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4B3A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1918"/>
    <w:rsid w:val="00CE2A2B"/>
    <w:rsid w:val="00CE58FA"/>
    <w:rsid w:val="00CF0E6D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844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35FB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27D8"/>
    <w:rsid w:val="00EC3118"/>
    <w:rsid w:val="00EC31DA"/>
    <w:rsid w:val="00EC46A2"/>
    <w:rsid w:val="00ED0F41"/>
    <w:rsid w:val="00ED253B"/>
    <w:rsid w:val="00ED367D"/>
    <w:rsid w:val="00ED4552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965A8"/>
    <w:rsid w:val="00FA524C"/>
    <w:rsid w:val="00FA53FC"/>
    <w:rsid w:val="00FA606A"/>
    <w:rsid w:val="00FA7D0B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5DE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013C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013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675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2020-01-03T14:48:00Z</dcterms:created>
  <dcterms:modified xsi:type="dcterms:W3CDTF">2020-01-04T14:28:00Z</dcterms:modified>
</cp:coreProperties>
</file>