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5E" w:rsidRPr="00DD497D" w:rsidRDefault="00F23D5E">
      <w:pPr>
        <w:rPr>
          <w:rFonts w:ascii="Tahoma" w:hAnsi="Tahoma" w:cs="Tahoma"/>
          <w:sz w:val="22"/>
          <w:szCs w:val="22"/>
        </w:rPr>
      </w:pPr>
      <w:r w:rsidRPr="00DD497D">
        <w:rPr>
          <w:rFonts w:ascii="Tahoma" w:hAnsi="Tahoma" w:cs="Tahoma"/>
          <w:sz w:val="22"/>
          <w:szCs w:val="22"/>
        </w:rPr>
        <w:t>1519. Poselství Ježíše ze dne 7. dubna 2021.</w:t>
      </w:r>
    </w:p>
    <w:p w:rsidR="00F23D5E" w:rsidRPr="00DD497D" w:rsidRDefault="00F23D5E">
      <w:pPr>
        <w:rPr>
          <w:rFonts w:ascii="Tahoma" w:hAnsi="Tahoma" w:cs="Tahoma"/>
          <w:sz w:val="22"/>
          <w:szCs w:val="22"/>
        </w:rPr>
      </w:pPr>
    </w:p>
    <w:p w:rsidR="00BD08FA" w:rsidRPr="00BD08FA" w:rsidRDefault="00F23D5E" w:rsidP="00BD08FA">
      <w:pPr>
        <w:rPr>
          <w:rFonts w:ascii="Tahoma" w:hAnsi="Tahoma" w:cs="Tahoma"/>
          <w:sz w:val="22"/>
          <w:szCs w:val="22"/>
        </w:rPr>
      </w:pPr>
      <w:r w:rsidRPr="00DD497D">
        <w:rPr>
          <w:rFonts w:ascii="Tahoma" w:hAnsi="Tahoma" w:cs="Tahoma"/>
          <w:sz w:val="22"/>
          <w:szCs w:val="22"/>
        </w:rPr>
        <w:t>Nástroj: Glynda Linkous (USA)</w:t>
      </w:r>
      <w:r w:rsidR="00BD08FA">
        <w:rPr>
          <w:rFonts w:ascii="Tahoma" w:hAnsi="Tahoma" w:cs="Tahoma"/>
          <w:sz w:val="22"/>
          <w:szCs w:val="22"/>
        </w:rPr>
        <w:t xml:space="preserve">, </w:t>
      </w:r>
      <w:hyperlink r:id="rId4" w:history="1">
        <w:r w:rsidR="00BD08FA" w:rsidRPr="00BD08FA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F23D5E" w:rsidRDefault="00F23D5E">
      <w:pPr>
        <w:rPr>
          <w:rFonts w:ascii="Tahoma" w:hAnsi="Tahoma" w:cs="Tahoma"/>
          <w:sz w:val="22"/>
          <w:szCs w:val="22"/>
        </w:rPr>
      </w:pPr>
    </w:p>
    <w:p w:rsidR="00A6566B" w:rsidRPr="00DD497D" w:rsidRDefault="00A6566B">
      <w:pPr>
        <w:rPr>
          <w:rFonts w:ascii="Tahoma" w:hAnsi="Tahoma" w:cs="Tahoma"/>
          <w:sz w:val="22"/>
          <w:szCs w:val="22"/>
        </w:rPr>
      </w:pPr>
    </w:p>
    <w:p w:rsidR="00F23D5E" w:rsidRPr="00DD497D" w:rsidRDefault="00F23D5E">
      <w:pPr>
        <w:rPr>
          <w:rFonts w:ascii="Tahoma" w:hAnsi="Tahoma" w:cs="Tahoma"/>
          <w:sz w:val="22"/>
          <w:szCs w:val="22"/>
        </w:rPr>
      </w:pPr>
    </w:p>
    <w:p w:rsidR="00F23D5E" w:rsidRDefault="008841DA" w:rsidP="00777480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TO</w:t>
      </w:r>
      <w:r w:rsidR="00F23D5E" w:rsidRPr="00777480">
        <w:rPr>
          <w:rFonts w:ascii="Tahoma" w:hAnsi="Tahoma" w:cs="Tahoma"/>
          <w:b/>
          <w:sz w:val="22"/>
          <w:szCs w:val="22"/>
        </w:rPr>
        <w:t xml:space="preserve"> TAKÉ</w:t>
      </w:r>
    </w:p>
    <w:p w:rsidR="00A6566B" w:rsidRDefault="00A6566B" w:rsidP="00777480">
      <w:pPr>
        <w:jc w:val="center"/>
        <w:rPr>
          <w:rFonts w:ascii="Tahoma" w:hAnsi="Tahoma" w:cs="Tahoma"/>
          <w:b/>
          <w:sz w:val="22"/>
          <w:szCs w:val="22"/>
        </w:rPr>
      </w:pPr>
    </w:p>
    <w:p w:rsidR="00777480" w:rsidRPr="00777480" w:rsidRDefault="00777480" w:rsidP="00777480">
      <w:pPr>
        <w:jc w:val="center"/>
        <w:rPr>
          <w:rFonts w:ascii="Tahoma" w:hAnsi="Tahoma" w:cs="Tahoma"/>
          <w:b/>
          <w:sz w:val="22"/>
          <w:szCs w:val="22"/>
        </w:rPr>
      </w:pPr>
    </w:p>
    <w:p w:rsidR="00F23D5E" w:rsidRPr="00DD497D" w:rsidRDefault="00F23D5E">
      <w:pPr>
        <w:rPr>
          <w:rFonts w:ascii="Tahoma" w:hAnsi="Tahoma" w:cs="Tahoma"/>
          <w:sz w:val="22"/>
          <w:szCs w:val="22"/>
        </w:rPr>
      </w:pPr>
    </w:p>
    <w:p w:rsidR="003C2CFA" w:rsidRPr="00DD497D" w:rsidRDefault="00F23D5E">
      <w:pPr>
        <w:rPr>
          <w:rFonts w:ascii="Tahoma" w:hAnsi="Tahoma" w:cs="Tahoma"/>
          <w:sz w:val="22"/>
          <w:szCs w:val="22"/>
        </w:rPr>
      </w:pPr>
      <w:r w:rsidRPr="00DD497D">
        <w:rPr>
          <w:rFonts w:ascii="Tahoma" w:hAnsi="Tahoma" w:cs="Tahoma"/>
          <w:sz w:val="22"/>
          <w:szCs w:val="22"/>
        </w:rPr>
        <w:t xml:space="preserve">Mé děti, </w:t>
      </w:r>
      <w:r w:rsidR="00777480" w:rsidRPr="00DD497D">
        <w:rPr>
          <w:rFonts w:ascii="Tahoma" w:hAnsi="Tahoma" w:cs="Tahoma"/>
          <w:sz w:val="22"/>
          <w:szCs w:val="22"/>
        </w:rPr>
        <w:t>soustřeďte se na svůj duchovní růst, ne na fyzickou přípravu na to, co přijde. Vaše fyzická příprava vám pomůže jen velmi málo, protože nepřítel vyv</w:t>
      </w:r>
      <w:r w:rsidRPr="00DD497D">
        <w:rPr>
          <w:rFonts w:ascii="Tahoma" w:hAnsi="Tahoma" w:cs="Tahoma"/>
          <w:sz w:val="22"/>
          <w:szCs w:val="22"/>
        </w:rPr>
        <w:t>ine</w:t>
      </w:r>
      <w:r w:rsidR="00777480" w:rsidRPr="00DD497D">
        <w:rPr>
          <w:rFonts w:ascii="Tahoma" w:hAnsi="Tahoma" w:cs="Tahoma"/>
          <w:sz w:val="22"/>
          <w:szCs w:val="22"/>
        </w:rPr>
        <w:t xml:space="preserve"> všemožný tlak, aby se vás pokusil přimět ke změně strany</w:t>
      </w:r>
      <w:r w:rsidRPr="00DD497D">
        <w:rPr>
          <w:rFonts w:ascii="Tahoma" w:hAnsi="Tahoma" w:cs="Tahoma"/>
          <w:sz w:val="22"/>
          <w:szCs w:val="22"/>
        </w:rPr>
        <w:t>,</w:t>
      </w:r>
      <w:r w:rsidR="00777480" w:rsidRPr="00DD497D">
        <w:rPr>
          <w:rFonts w:ascii="Tahoma" w:hAnsi="Tahoma" w:cs="Tahoma"/>
          <w:sz w:val="22"/>
          <w:szCs w:val="22"/>
        </w:rPr>
        <w:t xml:space="preserve"> od uctívání Mne k uctívání Zlého.</w:t>
      </w:r>
    </w:p>
    <w:p w:rsidR="009631BD" w:rsidRPr="00DD497D" w:rsidRDefault="009631BD">
      <w:pPr>
        <w:rPr>
          <w:rFonts w:ascii="Tahoma" w:hAnsi="Tahoma" w:cs="Tahoma"/>
          <w:sz w:val="22"/>
          <w:szCs w:val="22"/>
        </w:rPr>
      </w:pPr>
    </w:p>
    <w:p w:rsidR="003C2CFA" w:rsidRPr="00DD497D" w:rsidRDefault="00777480">
      <w:pPr>
        <w:rPr>
          <w:rFonts w:ascii="Tahoma" w:hAnsi="Tahoma" w:cs="Tahoma"/>
          <w:sz w:val="22"/>
          <w:szCs w:val="22"/>
        </w:rPr>
      </w:pPr>
      <w:r w:rsidRPr="00DD497D">
        <w:rPr>
          <w:rFonts w:ascii="Tahoma" w:hAnsi="Tahoma" w:cs="Tahoma"/>
          <w:sz w:val="22"/>
          <w:szCs w:val="22"/>
        </w:rPr>
        <w:t xml:space="preserve">Musíte nastavit své srdce tak, aby </w:t>
      </w:r>
      <w:r w:rsidR="009631BD" w:rsidRPr="00DD497D">
        <w:rPr>
          <w:rFonts w:ascii="Tahoma" w:hAnsi="Tahoma" w:cs="Tahoma"/>
          <w:sz w:val="22"/>
          <w:szCs w:val="22"/>
        </w:rPr>
        <w:t>se nechvělo,</w:t>
      </w:r>
      <w:r w:rsidRPr="00DD497D">
        <w:rPr>
          <w:rFonts w:ascii="Tahoma" w:hAnsi="Tahoma" w:cs="Tahoma"/>
          <w:sz w:val="22"/>
          <w:szCs w:val="22"/>
        </w:rPr>
        <w:t xml:space="preserve"> bez ohledu na to, co vám bude </w:t>
      </w:r>
      <w:r w:rsidR="009631BD" w:rsidRPr="00DD497D">
        <w:rPr>
          <w:rFonts w:ascii="Tahoma" w:hAnsi="Tahoma" w:cs="Tahoma"/>
          <w:sz w:val="22"/>
          <w:szCs w:val="22"/>
        </w:rPr>
        <w:t>vzato,</w:t>
      </w:r>
      <w:r w:rsidRPr="00DD497D">
        <w:rPr>
          <w:rFonts w:ascii="Tahoma" w:hAnsi="Tahoma" w:cs="Tahoma"/>
          <w:sz w:val="22"/>
          <w:szCs w:val="22"/>
        </w:rPr>
        <w:t xml:space="preserve"> nebo kdo </w:t>
      </w:r>
      <w:r w:rsidR="009631BD" w:rsidRPr="00DD497D">
        <w:rPr>
          <w:rFonts w:ascii="Tahoma" w:hAnsi="Tahoma" w:cs="Tahoma"/>
          <w:sz w:val="22"/>
          <w:szCs w:val="22"/>
        </w:rPr>
        <w:t>bude</w:t>
      </w:r>
      <w:r w:rsidRPr="00DD497D">
        <w:rPr>
          <w:rFonts w:ascii="Tahoma" w:hAnsi="Tahoma" w:cs="Tahoma"/>
          <w:sz w:val="22"/>
          <w:szCs w:val="22"/>
        </w:rPr>
        <w:t xml:space="preserve"> ohrožen.</w:t>
      </w:r>
    </w:p>
    <w:p w:rsidR="009631BD" w:rsidRPr="00DD497D" w:rsidRDefault="009631BD">
      <w:pPr>
        <w:rPr>
          <w:rFonts w:ascii="Tahoma" w:hAnsi="Tahoma" w:cs="Tahoma"/>
          <w:sz w:val="22"/>
          <w:szCs w:val="22"/>
        </w:rPr>
      </w:pPr>
    </w:p>
    <w:p w:rsidR="003C2CFA" w:rsidRPr="00DD497D" w:rsidRDefault="00777480">
      <w:pPr>
        <w:rPr>
          <w:rFonts w:ascii="Tahoma" w:hAnsi="Tahoma" w:cs="Tahoma"/>
          <w:sz w:val="22"/>
          <w:szCs w:val="22"/>
        </w:rPr>
      </w:pPr>
      <w:r w:rsidRPr="00DD497D">
        <w:rPr>
          <w:rFonts w:ascii="Tahoma" w:hAnsi="Tahoma" w:cs="Tahoma"/>
          <w:sz w:val="22"/>
          <w:szCs w:val="22"/>
        </w:rPr>
        <w:t xml:space="preserve">Ne všechny </w:t>
      </w:r>
      <w:r w:rsidR="009631BD" w:rsidRPr="00DD497D">
        <w:rPr>
          <w:rFonts w:ascii="Tahoma" w:hAnsi="Tahoma" w:cs="Tahoma"/>
          <w:sz w:val="22"/>
          <w:szCs w:val="22"/>
        </w:rPr>
        <w:t>m</w:t>
      </w:r>
      <w:r w:rsidRPr="00DD497D">
        <w:rPr>
          <w:rFonts w:ascii="Tahoma" w:hAnsi="Tahoma" w:cs="Tahoma"/>
          <w:sz w:val="22"/>
          <w:szCs w:val="22"/>
        </w:rPr>
        <w:t xml:space="preserve">é děti budou na zemi, až se tyto věci stanou, protože mnohé z nich, jejichž dílo je nyní </w:t>
      </w:r>
      <w:r w:rsidR="009631BD" w:rsidRPr="00DD497D">
        <w:rPr>
          <w:rFonts w:ascii="Tahoma" w:hAnsi="Tahoma" w:cs="Tahoma"/>
          <w:sz w:val="22"/>
          <w:szCs w:val="22"/>
        </w:rPr>
        <w:t>dokončeno</w:t>
      </w:r>
      <w:r w:rsidRPr="00DD497D">
        <w:rPr>
          <w:rFonts w:ascii="Tahoma" w:hAnsi="Tahoma" w:cs="Tahoma"/>
          <w:sz w:val="22"/>
          <w:szCs w:val="22"/>
        </w:rPr>
        <w:t xml:space="preserve">, </w:t>
      </w:r>
      <w:r w:rsidR="009631BD" w:rsidRPr="00DD497D">
        <w:rPr>
          <w:rFonts w:ascii="Tahoma" w:hAnsi="Tahoma" w:cs="Tahoma"/>
          <w:sz w:val="22"/>
          <w:szCs w:val="22"/>
        </w:rPr>
        <w:t>po</w:t>
      </w:r>
      <w:r w:rsidRPr="00DD497D">
        <w:rPr>
          <w:rFonts w:ascii="Tahoma" w:hAnsi="Tahoma" w:cs="Tahoma"/>
          <w:sz w:val="22"/>
          <w:szCs w:val="22"/>
        </w:rPr>
        <w:t>volám ke Mně</w:t>
      </w:r>
      <w:r w:rsidR="009631BD" w:rsidRPr="00DD497D">
        <w:rPr>
          <w:rFonts w:ascii="Tahoma" w:hAnsi="Tahoma" w:cs="Tahoma"/>
          <w:sz w:val="22"/>
          <w:szCs w:val="22"/>
        </w:rPr>
        <w:t xml:space="preserve"> domů</w:t>
      </w:r>
      <w:r w:rsidRPr="00DD497D">
        <w:rPr>
          <w:rFonts w:ascii="Tahoma" w:hAnsi="Tahoma" w:cs="Tahoma"/>
          <w:sz w:val="22"/>
          <w:szCs w:val="22"/>
        </w:rPr>
        <w:t>.</w:t>
      </w:r>
    </w:p>
    <w:p w:rsidR="009631BD" w:rsidRPr="00DD497D" w:rsidRDefault="009631BD">
      <w:pPr>
        <w:rPr>
          <w:rFonts w:ascii="Tahoma" w:hAnsi="Tahoma" w:cs="Tahoma"/>
          <w:sz w:val="22"/>
          <w:szCs w:val="22"/>
        </w:rPr>
      </w:pPr>
    </w:p>
    <w:p w:rsidR="003C2CFA" w:rsidRPr="00DD497D" w:rsidRDefault="00DD497D">
      <w:pPr>
        <w:rPr>
          <w:rFonts w:ascii="Tahoma" w:hAnsi="Tahoma" w:cs="Tahoma"/>
          <w:sz w:val="22"/>
          <w:szCs w:val="22"/>
        </w:rPr>
      </w:pPr>
      <w:r w:rsidRPr="00DD497D">
        <w:rPr>
          <w:rFonts w:ascii="Tahoma" w:hAnsi="Tahoma" w:cs="Tahoma"/>
          <w:sz w:val="22"/>
          <w:szCs w:val="22"/>
        </w:rPr>
        <w:t>Vy</w:t>
      </w:r>
      <w:r w:rsidR="00777480" w:rsidRPr="00DD497D">
        <w:rPr>
          <w:rFonts w:ascii="Tahoma" w:hAnsi="Tahoma" w:cs="Tahoma"/>
          <w:sz w:val="22"/>
          <w:szCs w:val="22"/>
        </w:rPr>
        <w:t>, kte</w:t>
      </w:r>
      <w:r w:rsidRPr="00DD497D">
        <w:rPr>
          <w:rFonts w:ascii="Tahoma" w:hAnsi="Tahoma" w:cs="Tahoma"/>
          <w:sz w:val="22"/>
          <w:szCs w:val="22"/>
        </w:rPr>
        <w:t xml:space="preserve">ré </w:t>
      </w:r>
      <w:r w:rsidR="00777480" w:rsidRPr="00DD497D">
        <w:rPr>
          <w:rFonts w:ascii="Tahoma" w:hAnsi="Tahoma" w:cs="Tahoma"/>
          <w:sz w:val="22"/>
          <w:szCs w:val="22"/>
        </w:rPr>
        <w:t>zůstan</w:t>
      </w:r>
      <w:r w:rsidR="000A5D97">
        <w:rPr>
          <w:rFonts w:ascii="Tahoma" w:hAnsi="Tahoma" w:cs="Tahoma"/>
          <w:sz w:val="22"/>
          <w:szCs w:val="22"/>
        </w:rPr>
        <w:t>e</w:t>
      </w:r>
      <w:r w:rsidRPr="00DD497D">
        <w:rPr>
          <w:rFonts w:ascii="Tahoma" w:hAnsi="Tahoma" w:cs="Tahoma"/>
          <w:sz w:val="22"/>
          <w:szCs w:val="22"/>
        </w:rPr>
        <w:t>te</w:t>
      </w:r>
      <w:r w:rsidR="00777480" w:rsidRPr="00DD497D">
        <w:rPr>
          <w:rFonts w:ascii="Tahoma" w:hAnsi="Tahoma" w:cs="Tahoma"/>
          <w:sz w:val="22"/>
          <w:szCs w:val="22"/>
        </w:rPr>
        <w:t xml:space="preserve"> o něco déle, pamatujte, že to pomine</w:t>
      </w:r>
      <w:r w:rsidR="00234EE3">
        <w:rPr>
          <w:rFonts w:ascii="Tahoma" w:hAnsi="Tahoma" w:cs="Tahoma"/>
          <w:sz w:val="22"/>
          <w:szCs w:val="22"/>
        </w:rPr>
        <w:t>,</w:t>
      </w:r>
      <w:r w:rsidR="00777480" w:rsidRPr="00DD497D">
        <w:rPr>
          <w:rFonts w:ascii="Tahoma" w:hAnsi="Tahoma" w:cs="Tahoma"/>
          <w:sz w:val="22"/>
          <w:szCs w:val="22"/>
        </w:rPr>
        <w:t xml:space="preserve"> a brzy tu budete se Mnou.</w:t>
      </w:r>
    </w:p>
    <w:p w:rsidR="003C2CFA" w:rsidRDefault="003C2CFA"/>
    <w:p w:rsidR="003C2CFA" w:rsidRDefault="00DD497D">
      <w:r>
        <w:t>Ježíš</w:t>
      </w:r>
    </w:p>
    <w:p w:rsidR="00DD497D" w:rsidRDefault="00DD497D"/>
    <w:p w:rsidR="00DD497D" w:rsidRDefault="00DD497D"/>
    <w:p w:rsidR="00DD497D" w:rsidRPr="00777480" w:rsidRDefault="00DD497D" w:rsidP="00DD497D">
      <w:pPr>
        <w:rPr>
          <w:rFonts w:ascii="Tahoma" w:hAnsi="Tahoma" w:cs="Tahoma"/>
          <w:b/>
          <w:i/>
          <w:sz w:val="18"/>
          <w:szCs w:val="18"/>
        </w:rPr>
      </w:pPr>
      <w:r w:rsidRPr="00777480">
        <w:rPr>
          <w:rFonts w:ascii="Tahoma" w:hAnsi="Tahoma" w:cs="Tahoma"/>
          <w:b/>
          <w:i/>
          <w:sz w:val="18"/>
          <w:szCs w:val="18"/>
        </w:rPr>
        <w:t>Mt 10, 32-33</w:t>
      </w:r>
    </w:p>
    <w:p w:rsidR="00DD497D" w:rsidRPr="00777480" w:rsidRDefault="00DD497D" w:rsidP="00DD497D">
      <w:pPr>
        <w:rPr>
          <w:rFonts w:ascii="Tahoma" w:hAnsi="Tahoma" w:cs="Tahoma"/>
          <w:b/>
          <w:i/>
          <w:sz w:val="18"/>
          <w:szCs w:val="18"/>
        </w:rPr>
      </w:pPr>
      <w:bookmarkStart w:id="0" w:name="v32"/>
      <w:bookmarkEnd w:id="0"/>
      <w:r w:rsidRPr="00777480">
        <w:rPr>
          <w:rFonts w:ascii="Tahoma" w:hAnsi="Tahoma" w:cs="Tahoma"/>
          <w:b/>
          <w:i/>
          <w:sz w:val="18"/>
          <w:szCs w:val="18"/>
        </w:rPr>
        <w:t xml:space="preserve">32: Každý, kdo se ke mně přizná před lidmi, k tomu se i já přiznám před svým Otcem v nebi; </w:t>
      </w:r>
    </w:p>
    <w:p w:rsidR="00DD497D" w:rsidRPr="00777480" w:rsidRDefault="00DD497D" w:rsidP="00DD497D">
      <w:pPr>
        <w:rPr>
          <w:rFonts w:ascii="Tahoma" w:hAnsi="Tahoma" w:cs="Tahoma"/>
          <w:b/>
          <w:i/>
          <w:sz w:val="18"/>
          <w:szCs w:val="18"/>
        </w:rPr>
      </w:pPr>
      <w:bookmarkStart w:id="1" w:name="v33"/>
      <w:bookmarkEnd w:id="1"/>
      <w:r w:rsidRPr="00777480">
        <w:rPr>
          <w:rFonts w:ascii="Tahoma" w:hAnsi="Tahoma" w:cs="Tahoma"/>
          <w:b/>
          <w:i/>
          <w:sz w:val="18"/>
          <w:szCs w:val="18"/>
        </w:rPr>
        <w:t xml:space="preserve">33: kdo mě však zapře před lidmi, toho i já zapřu před svým Otcem v nebi. </w:t>
      </w:r>
    </w:p>
    <w:p w:rsidR="00DD497D" w:rsidRPr="00777480" w:rsidRDefault="00DD497D" w:rsidP="00DD497D">
      <w:pPr>
        <w:rPr>
          <w:rFonts w:ascii="Tahoma" w:hAnsi="Tahoma" w:cs="Tahoma"/>
          <w:b/>
          <w:i/>
          <w:sz w:val="18"/>
          <w:szCs w:val="18"/>
        </w:rPr>
      </w:pPr>
    </w:p>
    <w:p w:rsidR="00DD497D" w:rsidRPr="00777480" w:rsidRDefault="00DD497D" w:rsidP="00DD497D">
      <w:pPr>
        <w:rPr>
          <w:rFonts w:ascii="Tahoma" w:hAnsi="Tahoma" w:cs="Tahoma"/>
          <w:b/>
          <w:i/>
          <w:sz w:val="18"/>
          <w:szCs w:val="18"/>
        </w:rPr>
      </w:pPr>
      <w:r w:rsidRPr="00777480">
        <w:rPr>
          <w:rFonts w:ascii="Tahoma" w:hAnsi="Tahoma" w:cs="Tahoma"/>
          <w:b/>
          <w:i/>
          <w:sz w:val="18"/>
          <w:szCs w:val="18"/>
        </w:rPr>
        <w:t>Lk 9, 23-26</w:t>
      </w:r>
    </w:p>
    <w:p w:rsidR="00DD497D" w:rsidRPr="00777480" w:rsidRDefault="00DD497D" w:rsidP="00DD497D">
      <w:pPr>
        <w:rPr>
          <w:rFonts w:ascii="Tahoma" w:hAnsi="Tahoma" w:cs="Tahoma"/>
          <w:b/>
          <w:i/>
          <w:sz w:val="18"/>
          <w:szCs w:val="18"/>
        </w:rPr>
      </w:pPr>
      <w:bookmarkStart w:id="2" w:name="v23"/>
      <w:bookmarkEnd w:id="2"/>
      <w:r w:rsidRPr="00777480">
        <w:rPr>
          <w:rFonts w:ascii="Tahoma" w:hAnsi="Tahoma" w:cs="Tahoma"/>
          <w:b/>
          <w:i/>
          <w:sz w:val="18"/>
          <w:szCs w:val="18"/>
        </w:rPr>
        <w:t xml:space="preserve">23: Všem pak řekl: Kdo chce jít za mnou, zapři sám sebe, nes každého dne svůj kříž a následuj mne. </w:t>
      </w:r>
    </w:p>
    <w:p w:rsidR="00DD497D" w:rsidRPr="00777480" w:rsidRDefault="00DD497D" w:rsidP="00DD497D">
      <w:pPr>
        <w:rPr>
          <w:rFonts w:ascii="Tahoma" w:hAnsi="Tahoma" w:cs="Tahoma"/>
          <w:b/>
          <w:i/>
          <w:sz w:val="18"/>
          <w:szCs w:val="18"/>
        </w:rPr>
      </w:pPr>
      <w:bookmarkStart w:id="3" w:name="v24"/>
      <w:bookmarkEnd w:id="3"/>
      <w:r w:rsidRPr="00777480">
        <w:rPr>
          <w:rFonts w:ascii="Tahoma" w:hAnsi="Tahoma" w:cs="Tahoma"/>
          <w:b/>
          <w:i/>
          <w:sz w:val="18"/>
          <w:szCs w:val="18"/>
        </w:rPr>
        <w:t xml:space="preserve">24: Neboť kdo by chtěl zachránit svůj život, ten o něj přijde; kdo však přijde o život pro mne, zachrání jej. </w:t>
      </w:r>
    </w:p>
    <w:p w:rsidR="00DD497D" w:rsidRPr="00777480" w:rsidRDefault="00DD497D" w:rsidP="00DD497D">
      <w:pPr>
        <w:rPr>
          <w:rFonts w:ascii="Tahoma" w:hAnsi="Tahoma" w:cs="Tahoma"/>
          <w:b/>
          <w:i/>
          <w:sz w:val="18"/>
          <w:szCs w:val="18"/>
        </w:rPr>
      </w:pPr>
      <w:bookmarkStart w:id="4" w:name="v25"/>
      <w:bookmarkEnd w:id="4"/>
      <w:r w:rsidRPr="00777480">
        <w:rPr>
          <w:rFonts w:ascii="Tahoma" w:hAnsi="Tahoma" w:cs="Tahoma"/>
          <w:b/>
          <w:i/>
          <w:sz w:val="18"/>
          <w:szCs w:val="18"/>
        </w:rPr>
        <w:t xml:space="preserve">25: Jaký prospěch má člověk, který získá celý svět, ale sám sebe ztratí nebo zmaří? </w:t>
      </w:r>
    </w:p>
    <w:p w:rsidR="00DD497D" w:rsidRPr="00777480" w:rsidRDefault="00DD497D" w:rsidP="00DD497D">
      <w:pPr>
        <w:rPr>
          <w:rFonts w:ascii="Tahoma" w:hAnsi="Tahoma" w:cs="Tahoma"/>
          <w:b/>
          <w:i/>
          <w:sz w:val="18"/>
          <w:szCs w:val="18"/>
        </w:rPr>
      </w:pPr>
      <w:bookmarkStart w:id="5" w:name="v26"/>
      <w:bookmarkEnd w:id="5"/>
      <w:r w:rsidRPr="00777480">
        <w:rPr>
          <w:rFonts w:ascii="Tahoma" w:hAnsi="Tahoma" w:cs="Tahoma"/>
          <w:b/>
          <w:i/>
          <w:sz w:val="18"/>
          <w:szCs w:val="18"/>
        </w:rPr>
        <w:t xml:space="preserve">26: Kdo se stydí za mne a za má slova, za toho se bude stydět Syn člověka, až přijde v slávě své </w:t>
      </w:r>
      <w:r w:rsidRPr="00777480">
        <w:rPr>
          <w:rFonts w:ascii="Tahoma" w:hAnsi="Tahoma" w:cs="Tahoma"/>
          <w:b/>
          <w:i/>
          <w:sz w:val="18"/>
          <w:szCs w:val="18"/>
        </w:rPr>
        <w:br/>
        <w:t xml:space="preserve">i Otcově a svatých andělů. </w:t>
      </w:r>
    </w:p>
    <w:p w:rsidR="00DD497D" w:rsidRPr="00777480" w:rsidRDefault="00DD497D" w:rsidP="00DD497D">
      <w:pPr>
        <w:rPr>
          <w:rFonts w:ascii="Tahoma" w:hAnsi="Tahoma" w:cs="Tahoma"/>
          <w:b/>
          <w:i/>
          <w:sz w:val="18"/>
          <w:szCs w:val="18"/>
        </w:rPr>
      </w:pPr>
    </w:p>
    <w:p w:rsidR="00DD497D" w:rsidRPr="00777480" w:rsidRDefault="00DD497D" w:rsidP="00DD497D">
      <w:pPr>
        <w:rPr>
          <w:rFonts w:ascii="Tahoma" w:hAnsi="Tahoma" w:cs="Tahoma"/>
          <w:b/>
          <w:i/>
          <w:sz w:val="18"/>
          <w:szCs w:val="18"/>
        </w:rPr>
      </w:pPr>
      <w:r w:rsidRPr="00777480">
        <w:rPr>
          <w:rFonts w:ascii="Tahoma" w:hAnsi="Tahoma" w:cs="Tahoma"/>
          <w:b/>
          <w:i/>
          <w:sz w:val="18"/>
          <w:szCs w:val="18"/>
        </w:rPr>
        <w:t xml:space="preserve">Žid 10, 23: Držme se neotřesitelné naděje, kterou vyznáváme, protože ten, kdo nám dal zaslíbení, </w:t>
      </w:r>
      <w:r w:rsidR="00777480">
        <w:rPr>
          <w:rFonts w:ascii="Tahoma" w:hAnsi="Tahoma" w:cs="Tahoma"/>
          <w:b/>
          <w:i/>
          <w:sz w:val="18"/>
          <w:szCs w:val="18"/>
        </w:rPr>
        <w:br/>
      </w:r>
      <w:r w:rsidRPr="00777480">
        <w:rPr>
          <w:rFonts w:ascii="Tahoma" w:hAnsi="Tahoma" w:cs="Tahoma"/>
          <w:b/>
          <w:i/>
          <w:sz w:val="18"/>
          <w:szCs w:val="18"/>
        </w:rPr>
        <w:t xml:space="preserve">je věrný. </w:t>
      </w:r>
    </w:p>
    <w:p w:rsidR="00DD497D" w:rsidRPr="00777480" w:rsidRDefault="00DD497D" w:rsidP="00DD497D">
      <w:pPr>
        <w:rPr>
          <w:rFonts w:ascii="Tahoma" w:hAnsi="Tahoma" w:cs="Tahoma"/>
          <w:b/>
          <w:i/>
          <w:sz w:val="18"/>
          <w:szCs w:val="18"/>
        </w:rPr>
      </w:pPr>
    </w:p>
    <w:p w:rsidR="00DD497D" w:rsidRDefault="00DD497D"/>
    <w:sectPr w:rsidR="00DD497D" w:rsidSect="003C2CF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charset w:val="01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C2CFA"/>
    <w:rsid w:val="000A5D97"/>
    <w:rsid w:val="00234EE3"/>
    <w:rsid w:val="00286E75"/>
    <w:rsid w:val="002C214B"/>
    <w:rsid w:val="003C2CFA"/>
    <w:rsid w:val="006E10AF"/>
    <w:rsid w:val="00777480"/>
    <w:rsid w:val="008841DA"/>
    <w:rsid w:val="009631BD"/>
    <w:rsid w:val="00A6566B"/>
    <w:rsid w:val="00AC521D"/>
    <w:rsid w:val="00B73966"/>
    <w:rsid w:val="00BD08FA"/>
    <w:rsid w:val="00CC36AB"/>
    <w:rsid w:val="00DD424E"/>
    <w:rsid w:val="00DD497D"/>
    <w:rsid w:val="00F23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2CFA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C2CF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C2CFA"/>
    <w:pPr>
      <w:spacing w:after="140" w:line="276" w:lineRule="auto"/>
    </w:pPr>
  </w:style>
  <w:style w:type="paragraph" w:styleId="Seznam">
    <w:name w:val="List"/>
    <w:basedOn w:val="Zkladntext"/>
    <w:rsid w:val="003C2CFA"/>
  </w:style>
  <w:style w:type="paragraph" w:customStyle="1" w:styleId="Caption">
    <w:name w:val="Caption"/>
    <w:basedOn w:val="Normln"/>
    <w:qFormat/>
    <w:rsid w:val="003C2CF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C2CFA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BD08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217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13</cp:revision>
  <dcterms:created xsi:type="dcterms:W3CDTF">2021-04-07T14:51:00Z</dcterms:created>
  <dcterms:modified xsi:type="dcterms:W3CDTF">2021-04-22T11:00:00Z</dcterms:modified>
  <dc:language>es-ES</dc:language>
</cp:coreProperties>
</file>