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C49" w:rsidRDefault="00DC4C4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1533. Poselství Ježíše ze dne 19. dubna 2021.</w:t>
      </w:r>
    </w:p>
    <w:p w:rsidR="00DC4C49" w:rsidRDefault="00DC4C49">
      <w:pPr>
        <w:rPr>
          <w:rFonts w:ascii="Tahoma" w:hAnsi="Tahoma" w:cs="Tahoma"/>
          <w:sz w:val="22"/>
          <w:szCs w:val="22"/>
        </w:rPr>
      </w:pPr>
    </w:p>
    <w:p w:rsidR="001821A1" w:rsidRPr="00384BD8" w:rsidRDefault="00DC4C49" w:rsidP="001821A1">
      <w:r>
        <w:rPr>
          <w:rFonts w:ascii="Tahoma" w:hAnsi="Tahoma" w:cs="Tahoma"/>
          <w:sz w:val="22"/>
          <w:szCs w:val="22"/>
        </w:rPr>
        <w:t xml:space="preserve">Nástroj: Ray Bergman prostřednictvím Glyndy Linkous (USA), </w:t>
      </w:r>
      <w:r w:rsidR="001821A1" w:rsidRPr="001821A1">
        <w:rPr>
          <w:rFonts w:ascii="Tahoma" w:hAnsi="Tahoma" w:cs="Tahoma"/>
          <w:sz w:val="22"/>
          <w:szCs w:val="22"/>
        </w:rPr>
        <w:fldChar w:fldCharType="begin"/>
      </w:r>
      <w:r w:rsidR="001821A1" w:rsidRPr="001821A1">
        <w:rPr>
          <w:rFonts w:ascii="Tahoma" w:hAnsi="Tahoma" w:cs="Tahoma"/>
          <w:sz w:val="22"/>
          <w:szCs w:val="22"/>
        </w:rPr>
        <w:instrText xml:space="preserve"> HYPERLINK "https://wingsofprophecy.blogspot.com" </w:instrText>
      </w:r>
      <w:r w:rsidR="001821A1" w:rsidRPr="001821A1">
        <w:rPr>
          <w:rFonts w:ascii="Tahoma" w:hAnsi="Tahoma" w:cs="Tahoma"/>
          <w:sz w:val="22"/>
          <w:szCs w:val="22"/>
        </w:rPr>
        <w:fldChar w:fldCharType="separate"/>
      </w:r>
      <w:r w:rsidR="001821A1" w:rsidRPr="001821A1">
        <w:rPr>
          <w:rStyle w:val="Hypertextovodkaz"/>
          <w:rFonts w:ascii="Tahoma" w:hAnsi="Tahoma" w:cs="Tahoma"/>
          <w:sz w:val="22"/>
          <w:szCs w:val="22"/>
        </w:rPr>
        <w:t>https://wingsofprophecy.blogspot.com</w:t>
      </w:r>
      <w:r w:rsidR="001821A1" w:rsidRPr="001821A1">
        <w:rPr>
          <w:rFonts w:ascii="Tahoma" w:hAnsi="Tahoma" w:cs="Tahoma"/>
          <w:sz w:val="22"/>
          <w:szCs w:val="22"/>
        </w:rPr>
        <w:fldChar w:fldCharType="end"/>
      </w:r>
    </w:p>
    <w:p w:rsidR="001821A1" w:rsidRPr="008716FE" w:rsidRDefault="001821A1" w:rsidP="001821A1"/>
    <w:p w:rsidR="00DC4C49" w:rsidRDefault="00DC4C49">
      <w:pPr>
        <w:rPr>
          <w:rFonts w:ascii="Tahoma" w:hAnsi="Tahoma" w:cs="Tahoma"/>
          <w:sz w:val="22"/>
          <w:szCs w:val="22"/>
        </w:rPr>
      </w:pPr>
    </w:p>
    <w:p w:rsidR="00DC4C49" w:rsidRDefault="00DC4C49">
      <w:pPr>
        <w:rPr>
          <w:rFonts w:ascii="Tahoma" w:hAnsi="Tahoma" w:cs="Tahoma"/>
          <w:sz w:val="22"/>
          <w:szCs w:val="22"/>
        </w:rPr>
      </w:pPr>
    </w:p>
    <w:p w:rsidR="00DC4C49" w:rsidRDefault="00DC4C49">
      <w:pPr>
        <w:rPr>
          <w:rFonts w:ascii="Tahoma" w:hAnsi="Tahoma" w:cs="Tahoma"/>
          <w:sz w:val="22"/>
          <w:szCs w:val="22"/>
        </w:rPr>
      </w:pPr>
    </w:p>
    <w:p w:rsidR="00BA2393" w:rsidRPr="0028692D" w:rsidRDefault="00DC4C49" w:rsidP="0028692D">
      <w:pPr>
        <w:jc w:val="center"/>
        <w:rPr>
          <w:rFonts w:ascii="Tahoma" w:hAnsi="Tahoma" w:cs="Tahoma"/>
          <w:b/>
          <w:sz w:val="22"/>
          <w:szCs w:val="22"/>
        </w:rPr>
      </w:pPr>
      <w:r w:rsidRPr="0028692D">
        <w:rPr>
          <w:rFonts w:ascii="Tahoma" w:hAnsi="Tahoma" w:cs="Tahoma"/>
          <w:b/>
          <w:sz w:val="22"/>
          <w:szCs w:val="22"/>
        </w:rPr>
        <w:t>OBLEČTE SI SVATEBNÍ ŠATY</w:t>
      </w:r>
    </w:p>
    <w:p w:rsidR="00DC4C49" w:rsidRPr="00B54F13" w:rsidRDefault="00DC4C49">
      <w:pPr>
        <w:rPr>
          <w:rFonts w:ascii="Tahoma" w:hAnsi="Tahoma" w:cs="Tahoma"/>
          <w:sz w:val="22"/>
          <w:szCs w:val="22"/>
        </w:rPr>
      </w:pPr>
    </w:p>
    <w:p w:rsidR="00BA2393" w:rsidRPr="00B54F13" w:rsidRDefault="00BA2393">
      <w:pPr>
        <w:rPr>
          <w:rFonts w:ascii="Tahoma" w:hAnsi="Tahoma" w:cs="Tahoma"/>
          <w:sz w:val="22"/>
          <w:szCs w:val="22"/>
        </w:rPr>
      </w:pPr>
    </w:p>
    <w:p w:rsidR="00BA2393" w:rsidRPr="00B54F13" w:rsidRDefault="00970C97">
      <w:pPr>
        <w:rPr>
          <w:rFonts w:ascii="Tahoma" w:hAnsi="Tahoma" w:cs="Tahoma"/>
          <w:sz w:val="22"/>
          <w:szCs w:val="22"/>
        </w:rPr>
      </w:pPr>
      <w:r w:rsidRPr="00B54F13">
        <w:rPr>
          <w:rFonts w:ascii="Tahoma" w:hAnsi="Tahoma" w:cs="Tahoma"/>
          <w:i/>
          <w:iCs/>
          <w:sz w:val="22"/>
          <w:szCs w:val="22"/>
        </w:rPr>
        <w:t>Prorocké poselství, které dostal Ray Bergman a které nedávno sdílel na svém blogu Innocence Redeemed</w:t>
      </w:r>
      <w:r w:rsidR="0028692D">
        <w:rPr>
          <w:rFonts w:ascii="Tahoma" w:hAnsi="Tahoma" w:cs="Tahoma"/>
          <w:i/>
          <w:iCs/>
          <w:sz w:val="22"/>
          <w:szCs w:val="22"/>
        </w:rPr>
        <w:t xml:space="preserve"> (viz link níže)</w:t>
      </w:r>
      <w:r w:rsidR="00DC4C49">
        <w:rPr>
          <w:rFonts w:ascii="Tahoma" w:hAnsi="Tahoma" w:cs="Tahoma"/>
          <w:i/>
          <w:iCs/>
          <w:sz w:val="22"/>
          <w:szCs w:val="22"/>
        </w:rPr>
        <w:t>,</w:t>
      </w:r>
      <w:r w:rsidRPr="00B54F13">
        <w:rPr>
          <w:rFonts w:ascii="Tahoma" w:hAnsi="Tahoma" w:cs="Tahoma"/>
          <w:i/>
          <w:iCs/>
          <w:sz w:val="22"/>
          <w:szCs w:val="22"/>
        </w:rPr>
        <w:t xml:space="preserve"> zde sdílíme s jeho svolením. Na svém blogu vypráví příběh o tom, jak toto slovo obdržel.</w:t>
      </w:r>
    </w:p>
    <w:p w:rsidR="00BA2393" w:rsidRPr="00B54F13" w:rsidRDefault="00BA2393">
      <w:pPr>
        <w:rPr>
          <w:rFonts w:ascii="Tahoma" w:hAnsi="Tahoma" w:cs="Tahoma"/>
          <w:sz w:val="22"/>
          <w:szCs w:val="22"/>
        </w:rPr>
      </w:pPr>
    </w:p>
    <w:p w:rsidR="00BA2393" w:rsidRPr="00B54F13" w:rsidRDefault="00970C97">
      <w:pPr>
        <w:rPr>
          <w:rFonts w:ascii="Tahoma" w:hAnsi="Tahoma" w:cs="Tahoma"/>
          <w:sz w:val="22"/>
          <w:szCs w:val="22"/>
        </w:rPr>
      </w:pPr>
      <w:r w:rsidRPr="00B54F13">
        <w:rPr>
          <w:rFonts w:ascii="Tahoma" w:hAnsi="Tahoma" w:cs="Tahoma"/>
          <w:sz w:val="22"/>
          <w:szCs w:val="22"/>
        </w:rPr>
        <w:t xml:space="preserve">Přeji si, aby byl </w:t>
      </w:r>
      <w:r w:rsidR="0028692D">
        <w:rPr>
          <w:rFonts w:ascii="Tahoma" w:hAnsi="Tahoma" w:cs="Tahoma"/>
          <w:sz w:val="22"/>
          <w:szCs w:val="22"/>
        </w:rPr>
        <w:t>m</w:t>
      </w:r>
      <w:r w:rsidRPr="00B54F13">
        <w:rPr>
          <w:rFonts w:ascii="Tahoma" w:hAnsi="Tahoma" w:cs="Tahoma"/>
          <w:sz w:val="22"/>
          <w:szCs w:val="22"/>
        </w:rPr>
        <w:t xml:space="preserve">ůj lid oblečen do správného oděvu pro </w:t>
      </w:r>
      <w:r w:rsidR="0028692D">
        <w:rPr>
          <w:rFonts w:ascii="Tahoma" w:hAnsi="Tahoma" w:cs="Tahoma"/>
          <w:sz w:val="22"/>
          <w:szCs w:val="22"/>
        </w:rPr>
        <w:t>m</w:t>
      </w:r>
      <w:r w:rsidRPr="00B54F13">
        <w:rPr>
          <w:rFonts w:ascii="Tahoma" w:hAnsi="Tahoma" w:cs="Tahoma"/>
          <w:sz w:val="22"/>
          <w:szCs w:val="22"/>
        </w:rPr>
        <w:t xml:space="preserve">ou svatební hostinu.  Mnoho </w:t>
      </w:r>
      <w:r w:rsidR="0028692D">
        <w:rPr>
          <w:rFonts w:ascii="Tahoma" w:hAnsi="Tahoma" w:cs="Tahoma"/>
          <w:sz w:val="22"/>
          <w:szCs w:val="22"/>
        </w:rPr>
        <w:t>m</w:t>
      </w:r>
      <w:r w:rsidRPr="00B54F13">
        <w:rPr>
          <w:rFonts w:ascii="Tahoma" w:hAnsi="Tahoma" w:cs="Tahoma"/>
          <w:sz w:val="22"/>
          <w:szCs w:val="22"/>
        </w:rPr>
        <w:t>ých dětí se rozhodlo neslyšet, nevidět.  Nedělají si na M</w:t>
      </w:r>
      <w:r w:rsidR="002D51F9">
        <w:rPr>
          <w:rFonts w:ascii="Tahoma" w:hAnsi="Tahoma" w:cs="Tahoma"/>
          <w:sz w:val="22"/>
          <w:szCs w:val="22"/>
        </w:rPr>
        <w:t>ne</w:t>
      </w:r>
      <w:r w:rsidRPr="00B54F13">
        <w:rPr>
          <w:rFonts w:ascii="Tahoma" w:hAnsi="Tahoma" w:cs="Tahoma"/>
          <w:sz w:val="22"/>
          <w:szCs w:val="22"/>
        </w:rPr>
        <w:t xml:space="preserve"> čas.  Mohly by pro </w:t>
      </w:r>
      <w:r w:rsidR="0028692D">
        <w:rPr>
          <w:rFonts w:ascii="Tahoma" w:hAnsi="Tahoma" w:cs="Tahoma"/>
          <w:sz w:val="22"/>
          <w:szCs w:val="22"/>
        </w:rPr>
        <w:t>sebe</w:t>
      </w:r>
      <w:r w:rsidRPr="00B54F13">
        <w:rPr>
          <w:rFonts w:ascii="Tahoma" w:hAnsi="Tahoma" w:cs="Tahoma"/>
          <w:sz w:val="22"/>
          <w:szCs w:val="22"/>
        </w:rPr>
        <w:t xml:space="preserve"> poznat </w:t>
      </w:r>
      <w:r w:rsidR="0028692D">
        <w:rPr>
          <w:rFonts w:ascii="Tahoma" w:hAnsi="Tahoma" w:cs="Tahoma"/>
          <w:sz w:val="22"/>
          <w:szCs w:val="22"/>
        </w:rPr>
        <w:t>m</w:t>
      </w:r>
      <w:r w:rsidRPr="00B54F13">
        <w:rPr>
          <w:rFonts w:ascii="Tahoma" w:hAnsi="Tahoma" w:cs="Tahoma"/>
          <w:sz w:val="22"/>
          <w:szCs w:val="22"/>
        </w:rPr>
        <w:t xml:space="preserve">ou cestu, </w:t>
      </w:r>
      <w:r w:rsidR="002F6EAE">
        <w:rPr>
          <w:rFonts w:ascii="Tahoma" w:hAnsi="Tahoma" w:cs="Tahoma"/>
          <w:sz w:val="22"/>
          <w:szCs w:val="22"/>
        </w:rPr>
        <w:br/>
      </w:r>
      <w:r w:rsidRPr="00B54F13">
        <w:rPr>
          <w:rFonts w:ascii="Tahoma" w:hAnsi="Tahoma" w:cs="Tahoma"/>
          <w:sz w:val="22"/>
          <w:szCs w:val="22"/>
        </w:rPr>
        <w:t>ale nevybraly si ji.  Jsou příliš zaslepen</w:t>
      </w:r>
      <w:r w:rsidR="002F6EAE">
        <w:rPr>
          <w:rFonts w:ascii="Tahoma" w:hAnsi="Tahoma" w:cs="Tahoma"/>
          <w:sz w:val="22"/>
          <w:szCs w:val="22"/>
        </w:rPr>
        <w:t xml:space="preserve">y </w:t>
      </w:r>
      <w:r w:rsidRPr="00B54F13">
        <w:rPr>
          <w:rFonts w:ascii="Tahoma" w:hAnsi="Tahoma" w:cs="Tahoma"/>
          <w:sz w:val="22"/>
          <w:szCs w:val="22"/>
        </w:rPr>
        <w:t>světskými požitky, než aby pochopil</w:t>
      </w:r>
      <w:r w:rsidR="002F6EAE">
        <w:rPr>
          <w:rFonts w:ascii="Tahoma" w:hAnsi="Tahoma" w:cs="Tahoma"/>
          <w:sz w:val="22"/>
          <w:szCs w:val="22"/>
        </w:rPr>
        <w:t>y</w:t>
      </w:r>
      <w:r w:rsidRPr="00B54F13">
        <w:rPr>
          <w:rFonts w:ascii="Tahoma" w:hAnsi="Tahoma" w:cs="Tahoma"/>
          <w:sz w:val="22"/>
          <w:szCs w:val="22"/>
        </w:rPr>
        <w:t xml:space="preserve">, že Já jsem vše, </w:t>
      </w:r>
      <w:r w:rsidR="002F6EAE">
        <w:rPr>
          <w:rFonts w:ascii="Tahoma" w:hAnsi="Tahoma" w:cs="Tahoma"/>
          <w:sz w:val="22"/>
          <w:szCs w:val="22"/>
        </w:rPr>
        <w:br/>
      </w:r>
      <w:r w:rsidRPr="00B54F13">
        <w:rPr>
          <w:rFonts w:ascii="Tahoma" w:hAnsi="Tahoma" w:cs="Tahoma"/>
          <w:sz w:val="22"/>
          <w:szCs w:val="22"/>
        </w:rPr>
        <w:t xml:space="preserve">co potřebují.  </w:t>
      </w:r>
    </w:p>
    <w:p w:rsidR="00BA2393" w:rsidRPr="00B54F13" w:rsidRDefault="00BA2393">
      <w:pPr>
        <w:rPr>
          <w:rFonts w:ascii="Tahoma" w:hAnsi="Tahoma" w:cs="Tahoma"/>
          <w:sz w:val="22"/>
          <w:szCs w:val="22"/>
        </w:rPr>
      </w:pPr>
    </w:p>
    <w:p w:rsidR="00BA2393" w:rsidRPr="00B54F13" w:rsidRDefault="00970C97">
      <w:pPr>
        <w:rPr>
          <w:rFonts w:ascii="Tahoma" w:hAnsi="Tahoma" w:cs="Tahoma"/>
          <w:sz w:val="22"/>
          <w:szCs w:val="22"/>
        </w:rPr>
      </w:pPr>
      <w:r w:rsidRPr="00B54F13">
        <w:rPr>
          <w:rFonts w:ascii="Tahoma" w:hAnsi="Tahoma" w:cs="Tahoma"/>
          <w:sz w:val="22"/>
          <w:szCs w:val="22"/>
        </w:rPr>
        <w:t xml:space="preserve">Mnozí z </w:t>
      </w:r>
      <w:r w:rsidR="002F6EAE">
        <w:rPr>
          <w:rFonts w:ascii="Tahoma" w:hAnsi="Tahoma" w:cs="Tahoma"/>
          <w:sz w:val="22"/>
          <w:szCs w:val="22"/>
        </w:rPr>
        <w:t>m</w:t>
      </w:r>
      <w:r w:rsidRPr="00B54F13">
        <w:rPr>
          <w:rFonts w:ascii="Tahoma" w:hAnsi="Tahoma" w:cs="Tahoma"/>
          <w:sz w:val="22"/>
          <w:szCs w:val="22"/>
        </w:rPr>
        <w:t xml:space="preserve">ého lidu by měli tolik toho, co si přeji, kdyby jen hledali </w:t>
      </w:r>
      <w:r w:rsidR="002F6EAE">
        <w:rPr>
          <w:rFonts w:ascii="Tahoma" w:hAnsi="Tahoma" w:cs="Tahoma"/>
          <w:sz w:val="22"/>
          <w:szCs w:val="22"/>
        </w:rPr>
        <w:t>m</w:t>
      </w:r>
      <w:r w:rsidR="002D51F9">
        <w:rPr>
          <w:rFonts w:ascii="Tahoma" w:hAnsi="Tahoma" w:cs="Tahoma"/>
          <w:sz w:val="22"/>
          <w:szCs w:val="22"/>
        </w:rPr>
        <w:t>á</w:t>
      </w:r>
      <w:r w:rsidRPr="00B54F13">
        <w:rPr>
          <w:rFonts w:ascii="Tahoma" w:hAnsi="Tahoma" w:cs="Tahoma"/>
          <w:sz w:val="22"/>
          <w:szCs w:val="22"/>
        </w:rPr>
        <w:t xml:space="preserve"> poučení, plnili </w:t>
      </w:r>
      <w:r w:rsidR="002F6EAE">
        <w:rPr>
          <w:rFonts w:ascii="Tahoma" w:hAnsi="Tahoma" w:cs="Tahoma"/>
          <w:sz w:val="22"/>
          <w:szCs w:val="22"/>
        </w:rPr>
        <w:t>m</w:t>
      </w:r>
      <w:r w:rsidRPr="00B54F13">
        <w:rPr>
          <w:rFonts w:ascii="Tahoma" w:hAnsi="Tahoma" w:cs="Tahoma"/>
          <w:sz w:val="22"/>
          <w:szCs w:val="22"/>
        </w:rPr>
        <w:t xml:space="preserve">ou vůli </w:t>
      </w:r>
      <w:r w:rsidR="002F6EAE">
        <w:rPr>
          <w:rFonts w:ascii="Tahoma" w:hAnsi="Tahoma" w:cs="Tahoma"/>
          <w:sz w:val="22"/>
          <w:szCs w:val="22"/>
        </w:rPr>
        <w:br/>
      </w:r>
      <w:r w:rsidRPr="00B54F13">
        <w:rPr>
          <w:rFonts w:ascii="Tahoma" w:hAnsi="Tahoma" w:cs="Tahoma"/>
          <w:sz w:val="22"/>
          <w:szCs w:val="22"/>
        </w:rPr>
        <w:t xml:space="preserve">a trávili čas v </w:t>
      </w:r>
      <w:r w:rsidR="002F6EAE">
        <w:rPr>
          <w:rFonts w:ascii="Tahoma" w:hAnsi="Tahoma" w:cs="Tahoma"/>
          <w:sz w:val="22"/>
          <w:szCs w:val="22"/>
        </w:rPr>
        <w:t>m</w:t>
      </w:r>
      <w:r w:rsidRPr="00B54F13">
        <w:rPr>
          <w:rFonts w:ascii="Tahoma" w:hAnsi="Tahoma" w:cs="Tahoma"/>
          <w:sz w:val="22"/>
          <w:szCs w:val="22"/>
        </w:rPr>
        <w:t>é přítomnosti.  Můj synu, protože sis na M</w:t>
      </w:r>
      <w:r w:rsidR="002B2CDD">
        <w:rPr>
          <w:rFonts w:ascii="Tahoma" w:hAnsi="Tahoma" w:cs="Tahoma"/>
          <w:sz w:val="22"/>
          <w:szCs w:val="22"/>
        </w:rPr>
        <w:t>ne</w:t>
      </w:r>
      <w:r w:rsidRPr="00B54F13">
        <w:rPr>
          <w:rFonts w:ascii="Tahoma" w:hAnsi="Tahoma" w:cs="Tahoma"/>
          <w:sz w:val="22"/>
          <w:szCs w:val="22"/>
        </w:rPr>
        <w:t xml:space="preserve"> udělal čas, znáš </w:t>
      </w:r>
      <w:r w:rsidR="002F6EAE">
        <w:rPr>
          <w:rFonts w:ascii="Tahoma" w:hAnsi="Tahoma" w:cs="Tahoma"/>
          <w:sz w:val="22"/>
          <w:szCs w:val="22"/>
        </w:rPr>
        <w:t>m</w:t>
      </w:r>
      <w:r w:rsidRPr="00B54F13">
        <w:rPr>
          <w:rFonts w:ascii="Tahoma" w:hAnsi="Tahoma" w:cs="Tahoma"/>
          <w:sz w:val="22"/>
          <w:szCs w:val="22"/>
        </w:rPr>
        <w:t xml:space="preserve">é Slovo. Jsem zakotven ve tvém srdci, protože pokaždé, když studuješ, je to napsáno.  Vydržel jsi toho tolik, </w:t>
      </w:r>
      <w:r w:rsidR="002B2CDD">
        <w:rPr>
          <w:rFonts w:ascii="Tahoma" w:hAnsi="Tahoma" w:cs="Tahoma"/>
          <w:sz w:val="22"/>
          <w:szCs w:val="22"/>
        </w:rPr>
        <w:br/>
      </w:r>
      <w:r w:rsidRPr="00B54F13">
        <w:rPr>
          <w:rFonts w:ascii="Tahoma" w:hAnsi="Tahoma" w:cs="Tahoma"/>
          <w:sz w:val="22"/>
          <w:szCs w:val="22"/>
        </w:rPr>
        <w:t>že už máš v srdci</w:t>
      </w:r>
      <w:r w:rsidR="002D51F9">
        <w:rPr>
          <w:rFonts w:ascii="Tahoma" w:hAnsi="Tahoma" w:cs="Tahoma"/>
          <w:sz w:val="22"/>
          <w:szCs w:val="22"/>
        </w:rPr>
        <w:t xml:space="preserve"> to</w:t>
      </w:r>
      <w:r w:rsidRPr="00B54F13">
        <w:rPr>
          <w:rFonts w:ascii="Tahoma" w:hAnsi="Tahoma" w:cs="Tahoma"/>
          <w:sz w:val="22"/>
          <w:szCs w:val="22"/>
        </w:rPr>
        <w:t xml:space="preserve">, co si pro tebe přeji a jak žiješ, protože to Já v tobě působím a udávám ti směr.  Je to skrze tvou víru ve Mne, že žiješ </w:t>
      </w:r>
      <w:r w:rsidR="002B2CDD">
        <w:rPr>
          <w:rFonts w:ascii="Tahoma" w:hAnsi="Tahoma" w:cs="Tahoma"/>
          <w:sz w:val="22"/>
          <w:szCs w:val="22"/>
        </w:rPr>
        <w:t>m</w:t>
      </w:r>
      <w:r w:rsidRPr="00B54F13">
        <w:rPr>
          <w:rFonts w:ascii="Tahoma" w:hAnsi="Tahoma" w:cs="Tahoma"/>
          <w:sz w:val="22"/>
          <w:szCs w:val="22"/>
        </w:rPr>
        <w:t xml:space="preserve">é Slovo a </w:t>
      </w:r>
      <w:r w:rsidR="002B2CDD">
        <w:rPr>
          <w:rFonts w:ascii="Tahoma" w:hAnsi="Tahoma" w:cs="Tahoma"/>
          <w:sz w:val="22"/>
          <w:szCs w:val="22"/>
        </w:rPr>
        <w:t>m</w:t>
      </w:r>
      <w:r w:rsidRPr="00B54F13">
        <w:rPr>
          <w:rFonts w:ascii="Tahoma" w:hAnsi="Tahoma" w:cs="Tahoma"/>
          <w:sz w:val="22"/>
          <w:szCs w:val="22"/>
        </w:rPr>
        <w:t xml:space="preserve">é cesty.  Přál bych si, aby tak činily všechny </w:t>
      </w:r>
      <w:r w:rsidR="002B2CDD">
        <w:rPr>
          <w:rFonts w:ascii="Tahoma" w:hAnsi="Tahoma" w:cs="Tahoma"/>
          <w:sz w:val="22"/>
          <w:szCs w:val="22"/>
        </w:rPr>
        <w:t>m</w:t>
      </w:r>
      <w:r w:rsidRPr="00B54F13">
        <w:rPr>
          <w:rFonts w:ascii="Tahoma" w:hAnsi="Tahoma" w:cs="Tahoma"/>
          <w:sz w:val="22"/>
          <w:szCs w:val="22"/>
        </w:rPr>
        <w:t xml:space="preserve">é děti.  </w:t>
      </w:r>
    </w:p>
    <w:p w:rsidR="00BA2393" w:rsidRPr="00B54F13" w:rsidRDefault="00BA2393">
      <w:pPr>
        <w:rPr>
          <w:rFonts w:ascii="Tahoma" w:hAnsi="Tahoma" w:cs="Tahoma"/>
          <w:sz w:val="22"/>
          <w:szCs w:val="22"/>
        </w:rPr>
      </w:pPr>
    </w:p>
    <w:p w:rsidR="00BA2393" w:rsidRPr="00B54F13" w:rsidRDefault="00970C97">
      <w:pPr>
        <w:rPr>
          <w:rFonts w:ascii="Tahoma" w:hAnsi="Tahoma" w:cs="Tahoma"/>
          <w:sz w:val="22"/>
          <w:szCs w:val="22"/>
        </w:rPr>
      </w:pPr>
      <w:r w:rsidRPr="00B54F13">
        <w:rPr>
          <w:rFonts w:ascii="Tahoma" w:hAnsi="Tahoma" w:cs="Tahoma"/>
          <w:sz w:val="22"/>
          <w:szCs w:val="22"/>
        </w:rPr>
        <w:t xml:space="preserve">Mnohé z </w:t>
      </w:r>
      <w:r w:rsidR="002B2CDD">
        <w:rPr>
          <w:rFonts w:ascii="Tahoma" w:hAnsi="Tahoma" w:cs="Tahoma"/>
          <w:sz w:val="22"/>
          <w:szCs w:val="22"/>
        </w:rPr>
        <w:t>m</w:t>
      </w:r>
      <w:r w:rsidRPr="00B54F13">
        <w:rPr>
          <w:rFonts w:ascii="Tahoma" w:hAnsi="Tahoma" w:cs="Tahoma"/>
          <w:sz w:val="22"/>
          <w:szCs w:val="22"/>
        </w:rPr>
        <w:t xml:space="preserve">ých dětí hledají odpovědi, ale nejsou ochotny podrobit </w:t>
      </w:r>
      <w:r w:rsidR="002B2CDD" w:rsidRPr="00B54F13">
        <w:rPr>
          <w:rFonts w:ascii="Tahoma" w:hAnsi="Tahoma" w:cs="Tahoma"/>
          <w:sz w:val="22"/>
          <w:szCs w:val="22"/>
        </w:rPr>
        <w:t xml:space="preserve">se </w:t>
      </w:r>
      <w:r w:rsidR="002B2CDD">
        <w:rPr>
          <w:rFonts w:ascii="Tahoma" w:hAnsi="Tahoma" w:cs="Tahoma"/>
          <w:sz w:val="22"/>
          <w:szCs w:val="22"/>
        </w:rPr>
        <w:t>m</w:t>
      </w:r>
      <w:r w:rsidRPr="00B54F13">
        <w:rPr>
          <w:rFonts w:ascii="Tahoma" w:hAnsi="Tahoma" w:cs="Tahoma"/>
          <w:sz w:val="22"/>
          <w:szCs w:val="22"/>
        </w:rPr>
        <w:t>ému zušlechťování.  Můj synu, i když projevuješ mnoho milosrdenství, nemůžeš to za ně</w:t>
      </w:r>
      <w:r w:rsidR="002B2CDD" w:rsidRPr="002B2CDD">
        <w:rPr>
          <w:rFonts w:ascii="Tahoma" w:hAnsi="Tahoma" w:cs="Tahoma"/>
          <w:sz w:val="22"/>
          <w:szCs w:val="22"/>
        </w:rPr>
        <w:t xml:space="preserve"> </w:t>
      </w:r>
      <w:r w:rsidR="002B2CDD" w:rsidRPr="00B54F13">
        <w:rPr>
          <w:rFonts w:ascii="Tahoma" w:hAnsi="Tahoma" w:cs="Tahoma"/>
          <w:sz w:val="22"/>
          <w:szCs w:val="22"/>
        </w:rPr>
        <w:t>udělat</w:t>
      </w:r>
      <w:r w:rsidRPr="00B54F13">
        <w:rPr>
          <w:rFonts w:ascii="Tahoma" w:hAnsi="Tahoma" w:cs="Tahoma"/>
          <w:sz w:val="22"/>
          <w:szCs w:val="22"/>
        </w:rPr>
        <w:t>.  Mohou mít ode Mne tolik, kolik si přejí, ale musí s</w:t>
      </w:r>
      <w:r w:rsidR="00C06082">
        <w:rPr>
          <w:rFonts w:ascii="Tahoma" w:hAnsi="Tahoma" w:cs="Tahoma"/>
          <w:sz w:val="22"/>
          <w:szCs w:val="22"/>
        </w:rPr>
        <w:t>e rozhodnout</w:t>
      </w:r>
      <w:r w:rsidRPr="00B54F13">
        <w:rPr>
          <w:rFonts w:ascii="Tahoma" w:hAnsi="Tahoma" w:cs="Tahoma"/>
          <w:sz w:val="22"/>
          <w:szCs w:val="22"/>
        </w:rPr>
        <w:t xml:space="preserve">. Mnozí by měli </w:t>
      </w:r>
      <w:r w:rsidR="002B2CDD">
        <w:rPr>
          <w:rFonts w:ascii="Tahoma" w:hAnsi="Tahoma" w:cs="Tahoma"/>
          <w:sz w:val="22"/>
          <w:szCs w:val="22"/>
        </w:rPr>
        <w:t>m</w:t>
      </w:r>
      <w:r w:rsidRPr="00B54F13">
        <w:rPr>
          <w:rFonts w:ascii="Tahoma" w:hAnsi="Tahoma" w:cs="Tahoma"/>
          <w:sz w:val="22"/>
          <w:szCs w:val="22"/>
        </w:rPr>
        <w:t xml:space="preserve">é požehnání, kdyby se rozhodli věřit </w:t>
      </w:r>
      <w:r w:rsidR="002B2CDD">
        <w:rPr>
          <w:rFonts w:ascii="Tahoma" w:hAnsi="Tahoma" w:cs="Tahoma"/>
          <w:sz w:val="22"/>
          <w:szCs w:val="22"/>
        </w:rPr>
        <w:t xml:space="preserve">tomu, </w:t>
      </w:r>
      <w:r w:rsidR="002B2CDD" w:rsidRPr="00B54F13">
        <w:rPr>
          <w:rFonts w:ascii="Tahoma" w:hAnsi="Tahoma" w:cs="Tahoma"/>
          <w:sz w:val="22"/>
          <w:szCs w:val="22"/>
        </w:rPr>
        <w:t>co říká</w:t>
      </w:r>
      <w:r w:rsidR="002B2CDD">
        <w:rPr>
          <w:rFonts w:ascii="Tahoma" w:hAnsi="Tahoma" w:cs="Tahoma"/>
          <w:sz w:val="22"/>
          <w:szCs w:val="22"/>
        </w:rPr>
        <w:t xml:space="preserve"> m</w:t>
      </w:r>
      <w:r w:rsidRPr="00B54F13">
        <w:rPr>
          <w:rFonts w:ascii="Tahoma" w:hAnsi="Tahoma" w:cs="Tahoma"/>
          <w:sz w:val="22"/>
          <w:szCs w:val="22"/>
        </w:rPr>
        <w:t>é</w:t>
      </w:r>
      <w:r w:rsidR="002B2CDD">
        <w:rPr>
          <w:rFonts w:ascii="Tahoma" w:hAnsi="Tahoma" w:cs="Tahoma"/>
          <w:sz w:val="22"/>
          <w:szCs w:val="22"/>
        </w:rPr>
        <w:t xml:space="preserve"> </w:t>
      </w:r>
      <w:r w:rsidRPr="00B54F13">
        <w:rPr>
          <w:rFonts w:ascii="Tahoma" w:hAnsi="Tahoma" w:cs="Tahoma"/>
          <w:sz w:val="22"/>
          <w:szCs w:val="22"/>
        </w:rPr>
        <w:t>Slov</w:t>
      </w:r>
      <w:r w:rsidR="002B2CDD">
        <w:rPr>
          <w:rFonts w:ascii="Tahoma" w:hAnsi="Tahoma" w:cs="Tahoma"/>
          <w:sz w:val="22"/>
          <w:szCs w:val="22"/>
        </w:rPr>
        <w:t>o</w:t>
      </w:r>
      <w:r w:rsidRPr="00B54F13">
        <w:rPr>
          <w:rFonts w:ascii="Tahoma" w:hAnsi="Tahoma" w:cs="Tahoma"/>
          <w:sz w:val="22"/>
          <w:szCs w:val="22"/>
        </w:rPr>
        <w:t xml:space="preserve">.  </w:t>
      </w:r>
    </w:p>
    <w:p w:rsidR="00BA2393" w:rsidRPr="00B54F13" w:rsidRDefault="00BA2393">
      <w:pPr>
        <w:rPr>
          <w:rFonts w:ascii="Tahoma" w:hAnsi="Tahoma" w:cs="Tahoma"/>
          <w:sz w:val="22"/>
          <w:szCs w:val="22"/>
        </w:rPr>
      </w:pPr>
    </w:p>
    <w:p w:rsidR="00BA2393" w:rsidRPr="00B54F13" w:rsidRDefault="00970C97">
      <w:pPr>
        <w:rPr>
          <w:rFonts w:ascii="Tahoma" w:hAnsi="Tahoma" w:cs="Tahoma"/>
          <w:sz w:val="22"/>
          <w:szCs w:val="22"/>
        </w:rPr>
      </w:pPr>
      <w:r w:rsidRPr="00B54F13">
        <w:rPr>
          <w:rFonts w:ascii="Tahoma" w:hAnsi="Tahoma" w:cs="Tahoma"/>
          <w:sz w:val="22"/>
          <w:szCs w:val="22"/>
        </w:rPr>
        <w:t xml:space="preserve">Ti, kdo opravdu touží po </w:t>
      </w:r>
      <w:r w:rsidR="002B2CDD">
        <w:rPr>
          <w:rFonts w:ascii="Tahoma" w:hAnsi="Tahoma" w:cs="Tahoma"/>
          <w:sz w:val="22"/>
          <w:szCs w:val="22"/>
        </w:rPr>
        <w:t>m</w:t>
      </w:r>
      <w:r w:rsidRPr="00B54F13">
        <w:rPr>
          <w:rFonts w:ascii="Tahoma" w:hAnsi="Tahoma" w:cs="Tahoma"/>
          <w:sz w:val="22"/>
          <w:szCs w:val="22"/>
        </w:rPr>
        <w:t xml:space="preserve">é přítomnosti, </w:t>
      </w:r>
      <w:r w:rsidR="002B2CDD">
        <w:rPr>
          <w:rFonts w:ascii="Tahoma" w:hAnsi="Tahoma" w:cs="Tahoma"/>
          <w:sz w:val="22"/>
          <w:szCs w:val="22"/>
        </w:rPr>
        <w:t>m</w:t>
      </w:r>
      <w:r w:rsidRPr="00B54F13">
        <w:rPr>
          <w:rFonts w:ascii="Tahoma" w:hAnsi="Tahoma" w:cs="Tahoma"/>
          <w:sz w:val="22"/>
          <w:szCs w:val="22"/>
        </w:rPr>
        <w:t xml:space="preserve">ě budou nadále hledat a najdou, neboť se jim zjevím.  Přeji si, aby byli oblečeni do </w:t>
      </w:r>
      <w:r w:rsidR="00C06082">
        <w:rPr>
          <w:rFonts w:ascii="Tahoma" w:hAnsi="Tahoma" w:cs="Tahoma"/>
          <w:sz w:val="22"/>
          <w:szCs w:val="22"/>
        </w:rPr>
        <w:t>náležitého</w:t>
      </w:r>
      <w:r w:rsidRPr="00B54F13">
        <w:rPr>
          <w:rFonts w:ascii="Tahoma" w:hAnsi="Tahoma" w:cs="Tahoma"/>
          <w:sz w:val="22"/>
          <w:szCs w:val="22"/>
        </w:rPr>
        <w:t xml:space="preserve"> oděvu, ale neudělali si dostatek času tím, že by </w:t>
      </w:r>
      <w:r w:rsidR="00424EAC">
        <w:rPr>
          <w:rFonts w:ascii="Tahoma" w:hAnsi="Tahoma" w:cs="Tahoma"/>
          <w:sz w:val="22"/>
          <w:szCs w:val="22"/>
        </w:rPr>
        <w:t xml:space="preserve">se vzdali zábavy </w:t>
      </w:r>
      <w:r w:rsidRPr="00B54F13">
        <w:rPr>
          <w:rFonts w:ascii="Tahoma" w:hAnsi="Tahoma" w:cs="Tahoma"/>
          <w:sz w:val="22"/>
          <w:szCs w:val="22"/>
        </w:rPr>
        <w:t xml:space="preserve">a udělali si čas na porozumění. Musíš jim to říci, </w:t>
      </w:r>
      <w:r w:rsidR="00424EAC">
        <w:rPr>
          <w:rFonts w:ascii="Tahoma" w:hAnsi="Tahoma" w:cs="Tahoma"/>
          <w:sz w:val="22"/>
          <w:szCs w:val="22"/>
        </w:rPr>
        <w:t>m</w:t>
      </w:r>
      <w:r w:rsidRPr="00B54F13">
        <w:rPr>
          <w:rFonts w:ascii="Tahoma" w:hAnsi="Tahoma" w:cs="Tahoma"/>
          <w:sz w:val="22"/>
          <w:szCs w:val="22"/>
        </w:rPr>
        <w:t xml:space="preserve">ůj synu, neboť jsi tam byl a můžeš jim </w:t>
      </w:r>
      <w:r w:rsidR="00424EAC">
        <w:rPr>
          <w:rFonts w:ascii="Tahoma" w:hAnsi="Tahoma" w:cs="Tahoma"/>
          <w:sz w:val="22"/>
          <w:szCs w:val="22"/>
        </w:rPr>
        <w:br/>
      </w:r>
      <w:r w:rsidRPr="00B54F13">
        <w:rPr>
          <w:rFonts w:ascii="Tahoma" w:hAnsi="Tahoma" w:cs="Tahoma"/>
          <w:sz w:val="22"/>
          <w:szCs w:val="22"/>
        </w:rPr>
        <w:t xml:space="preserve">to vysvětlit tak, aby to pochopili </w:t>
      </w:r>
      <w:r w:rsidR="00424EAC">
        <w:rPr>
          <w:rFonts w:ascii="Tahoma" w:hAnsi="Tahoma" w:cs="Tahoma"/>
          <w:sz w:val="22"/>
          <w:szCs w:val="22"/>
        </w:rPr>
        <w:t>–</w:t>
      </w:r>
      <w:r w:rsidRPr="00B54F13">
        <w:rPr>
          <w:rFonts w:ascii="Tahoma" w:hAnsi="Tahoma" w:cs="Tahoma"/>
          <w:sz w:val="22"/>
          <w:szCs w:val="22"/>
        </w:rPr>
        <w:t xml:space="preserve"> ti, kteří nemají na sobě </w:t>
      </w:r>
      <w:r w:rsidR="00424EAC">
        <w:rPr>
          <w:rFonts w:ascii="Tahoma" w:hAnsi="Tahoma" w:cs="Tahoma"/>
          <w:sz w:val="22"/>
          <w:szCs w:val="22"/>
        </w:rPr>
        <w:t xml:space="preserve">vhodný </w:t>
      </w:r>
      <w:r w:rsidRPr="00B54F13">
        <w:rPr>
          <w:rFonts w:ascii="Tahoma" w:hAnsi="Tahoma" w:cs="Tahoma"/>
          <w:sz w:val="22"/>
          <w:szCs w:val="22"/>
        </w:rPr>
        <w:t xml:space="preserve">oděv pro Svatební hostinu, </w:t>
      </w:r>
      <w:r w:rsidR="00424EAC">
        <w:rPr>
          <w:rFonts w:ascii="Tahoma" w:hAnsi="Tahoma" w:cs="Tahoma"/>
          <w:sz w:val="22"/>
          <w:szCs w:val="22"/>
        </w:rPr>
        <w:t xml:space="preserve">tam </w:t>
      </w:r>
      <w:r w:rsidRPr="00B54F13">
        <w:rPr>
          <w:rFonts w:ascii="Tahoma" w:hAnsi="Tahoma" w:cs="Tahoma"/>
          <w:sz w:val="22"/>
          <w:szCs w:val="22"/>
        </w:rPr>
        <w:t>nevstoupí.</w:t>
      </w:r>
    </w:p>
    <w:p w:rsidR="00B54F13" w:rsidRPr="00B54F13" w:rsidRDefault="00B54F13">
      <w:pPr>
        <w:rPr>
          <w:rFonts w:ascii="Tahoma" w:hAnsi="Tahoma" w:cs="Tahoma"/>
          <w:sz w:val="22"/>
          <w:szCs w:val="22"/>
        </w:rPr>
      </w:pPr>
    </w:p>
    <w:p w:rsidR="00B54F13" w:rsidRPr="00B54F13" w:rsidRDefault="00B54F13">
      <w:pPr>
        <w:rPr>
          <w:rFonts w:ascii="Tahoma" w:hAnsi="Tahoma" w:cs="Tahoma"/>
          <w:sz w:val="22"/>
          <w:szCs w:val="22"/>
        </w:rPr>
      </w:pPr>
      <w:r w:rsidRPr="00B54F13">
        <w:rPr>
          <w:rFonts w:ascii="Tahoma" w:hAnsi="Tahoma" w:cs="Tahoma"/>
          <w:sz w:val="22"/>
          <w:szCs w:val="22"/>
        </w:rPr>
        <w:t>Ježíš</w:t>
      </w:r>
    </w:p>
    <w:p w:rsidR="00BA2393" w:rsidRDefault="00BA2393">
      <w:pPr>
        <w:rPr>
          <w:rFonts w:ascii="Tahoma" w:hAnsi="Tahoma" w:cs="Tahoma"/>
          <w:sz w:val="22"/>
          <w:szCs w:val="22"/>
        </w:rPr>
      </w:pPr>
    </w:p>
    <w:p w:rsidR="00BA2393" w:rsidRDefault="00970C97">
      <w:pPr>
        <w:rPr>
          <w:rFonts w:ascii="Tahoma" w:hAnsi="Tahoma" w:cs="Tahoma"/>
          <w:i/>
          <w:iCs/>
          <w:sz w:val="22"/>
          <w:szCs w:val="22"/>
        </w:rPr>
      </w:pPr>
      <w:r w:rsidRPr="00B54F13">
        <w:rPr>
          <w:rFonts w:ascii="Tahoma" w:hAnsi="Tahoma" w:cs="Tahoma"/>
          <w:i/>
          <w:iCs/>
          <w:sz w:val="22"/>
          <w:szCs w:val="22"/>
        </w:rPr>
        <w:t xml:space="preserve">O tomto </w:t>
      </w:r>
      <w:r w:rsidR="002F6EAE">
        <w:rPr>
          <w:rFonts w:ascii="Tahoma" w:hAnsi="Tahoma" w:cs="Tahoma"/>
          <w:i/>
          <w:iCs/>
          <w:sz w:val="22"/>
          <w:szCs w:val="22"/>
        </w:rPr>
        <w:t>S</w:t>
      </w:r>
      <w:r w:rsidRPr="00B54F13">
        <w:rPr>
          <w:rFonts w:ascii="Tahoma" w:hAnsi="Tahoma" w:cs="Tahoma"/>
          <w:i/>
          <w:iCs/>
          <w:sz w:val="22"/>
          <w:szCs w:val="22"/>
        </w:rPr>
        <w:t>lov</w:t>
      </w:r>
      <w:r w:rsidR="002F6EAE">
        <w:rPr>
          <w:rFonts w:ascii="Tahoma" w:hAnsi="Tahoma" w:cs="Tahoma"/>
          <w:i/>
          <w:iCs/>
          <w:sz w:val="22"/>
          <w:szCs w:val="22"/>
        </w:rPr>
        <w:t>u</w:t>
      </w:r>
      <w:r w:rsidRPr="00B54F13">
        <w:rPr>
          <w:rFonts w:ascii="Tahoma" w:hAnsi="Tahoma" w:cs="Tahoma"/>
          <w:i/>
          <w:iCs/>
          <w:sz w:val="22"/>
          <w:szCs w:val="22"/>
        </w:rPr>
        <w:t xml:space="preserve"> hovoříme s Rayem v podcastu na následujícím odkazu a mluvíme o Kristově </w:t>
      </w:r>
      <w:r w:rsidR="002F6EAE">
        <w:rPr>
          <w:rFonts w:ascii="Tahoma" w:hAnsi="Tahoma" w:cs="Tahoma"/>
          <w:i/>
          <w:iCs/>
          <w:sz w:val="22"/>
          <w:szCs w:val="22"/>
        </w:rPr>
        <w:t>N</w:t>
      </w:r>
      <w:r w:rsidRPr="00B54F13">
        <w:rPr>
          <w:rFonts w:ascii="Tahoma" w:hAnsi="Tahoma" w:cs="Tahoma"/>
          <w:i/>
          <w:iCs/>
          <w:sz w:val="22"/>
          <w:szCs w:val="22"/>
        </w:rPr>
        <w:t>evěstě a o připravenosti na Ježíšův návrat obecně:</w:t>
      </w:r>
    </w:p>
    <w:p w:rsidR="00B54F13" w:rsidRDefault="00503FC1" w:rsidP="00B54F13">
      <w:pPr>
        <w:pStyle w:val="Zkladntext"/>
        <w:spacing w:line="315" w:lineRule="atLeast"/>
        <w:rPr>
          <w:rFonts w:ascii="Tahoma" w:hAnsi="Tahoma" w:cs="Tahoma"/>
          <w:sz w:val="22"/>
          <w:szCs w:val="22"/>
        </w:rPr>
      </w:pPr>
      <w:hyperlink r:id="rId4">
        <w:r w:rsidR="00B54F13" w:rsidRPr="00B54F13">
          <w:rPr>
            <w:rStyle w:val="Internetovodkaz"/>
            <w:rFonts w:ascii="Tahoma" w:hAnsi="Tahoma" w:cs="Tahoma"/>
            <w:sz w:val="22"/>
            <w:szCs w:val="22"/>
          </w:rPr>
          <w:t>https://www.podbean.com/media/share/pb-pnxy9-100baa7</w:t>
        </w:r>
      </w:hyperlink>
    </w:p>
    <w:p w:rsidR="0028692D" w:rsidRDefault="0028692D" w:rsidP="0028692D">
      <w:pPr>
        <w:pStyle w:val="Zkladntext"/>
        <w:spacing w:after="0" w:line="315" w:lineRule="atLeas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Toto Slovo si také můžete přečíst na blogu Innocence Redeemed:</w:t>
      </w:r>
    </w:p>
    <w:p w:rsidR="0028692D" w:rsidRPr="0028692D" w:rsidRDefault="00503FC1" w:rsidP="0028692D">
      <w:pPr>
        <w:pStyle w:val="Zkladntext"/>
        <w:spacing w:after="0" w:line="315" w:lineRule="atLeast"/>
        <w:rPr>
          <w:rFonts w:ascii="Tahoma" w:hAnsi="Tahoma" w:cs="Tahoma"/>
          <w:sz w:val="22"/>
          <w:szCs w:val="22"/>
        </w:rPr>
      </w:pPr>
      <w:hyperlink r:id="rId5">
        <w:r w:rsidR="0028692D" w:rsidRPr="0028692D">
          <w:rPr>
            <w:rStyle w:val="Internetovodkaz"/>
            <w:rFonts w:ascii="Tahoma" w:hAnsi="Tahoma" w:cs="Tahoma"/>
            <w:sz w:val="22"/>
            <w:szCs w:val="22"/>
          </w:rPr>
          <w:t>https://www.innocenceredeemed.blog/2021/03/31/i-desire-the-proper-attire-at-my-wedding-feast/</w:t>
        </w:r>
      </w:hyperlink>
    </w:p>
    <w:p w:rsidR="0028692D" w:rsidRPr="00B54F13" w:rsidRDefault="0028692D" w:rsidP="00B54F13">
      <w:pPr>
        <w:pStyle w:val="Zkladntext"/>
        <w:spacing w:line="315" w:lineRule="atLeast"/>
        <w:rPr>
          <w:rFonts w:ascii="Tahoma" w:hAnsi="Tahoma" w:cs="Tahoma"/>
          <w:sz w:val="22"/>
          <w:szCs w:val="22"/>
        </w:rPr>
      </w:pPr>
    </w:p>
    <w:p w:rsidR="00B54F13" w:rsidRPr="00B54F13" w:rsidRDefault="00B54F13">
      <w:pPr>
        <w:rPr>
          <w:rFonts w:ascii="Tahoma" w:hAnsi="Tahoma" w:cs="Tahoma"/>
          <w:i/>
          <w:iCs/>
          <w:sz w:val="22"/>
          <w:szCs w:val="22"/>
        </w:rPr>
      </w:pPr>
    </w:p>
    <w:p w:rsidR="00B54F13" w:rsidRPr="00B54F13" w:rsidRDefault="00B54F13">
      <w:pPr>
        <w:rPr>
          <w:rFonts w:ascii="Tahoma" w:hAnsi="Tahoma" w:cs="Tahoma"/>
          <w:iCs/>
          <w:sz w:val="22"/>
          <w:szCs w:val="22"/>
        </w:rPr>
      </w:pP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54F13">
        <w:rPr>
          <w:rFonts w:ascii="Tahoma" w:hAnsi="Tahoma" w:cs="Tahoma"/>
          <w:b/>
          <w:i/>
          <w:sz w:val="18"/>
          <w:szCs w:val="18"/>
          <w:lang w:val="cs-CZ"/>
        </w:rPr>
        <w:t>1Petr 2, 1-3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"/>
      <w:bookmarkEnd w:id="0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1: Odhoďte tedy všechnu špatnost, každou lest, přetvářku, závist, jakékoliv pomlouvání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"/>
      <w:bookmarkEnd w:id="1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2: a jako novorozené děti mějte touhu jen po nefalšovaném duchovním mléku, abyste jím rostli ke spasení;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3"/>
      <w:bookmarkEnd w:id="2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3: vždyť jste okusili, že Pán je dobrý!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54F13">
        <w:rPr>
          <w:rFonts w:ascii="Tahoma" w:hAnsi="Tahoma" w:cs="Tahoma"/>
          <w:b/>
          <w:i/>
          <w:sz w:val="18"/>
          <w:szCs w:val="18"/>
          <w:lang w:val="cs-CZ"/>
        </w:rPr>
        <w:lastRenderedPageBreak/>
        <w:t xml:space="preserve">2Kor 5, 4: Bůh tohoto světa oslepil jejich nevěřící mysl, aby jim nevzešlo světlo evangelia slávy Kristovy, slávy toho, který je obrazem Božím.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54F13">
        <w:rPr>
          <w:rFonts w:ascii="Tahoma" w:hAnsi="Tahoma" w:cs="Tahoma"/>
          <w:b/>
          <w:i/>
          <w:sz w:val="18"/>
          <w:szCs w:val="18"/>
          <w:lang w:val="cs-CZ"/>
        </w:rPr>
        <w:t>2Tim 3, 1-5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1"/>
      <w:bookmarkEnd w:id="3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1: Věz, že v posledních dnech nastanou zlé časy.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21"/>
      <w:bookmarkEnd w:id="4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2: Lidé budou sobečtí, chamtiví, chvástaví, domýšliví, budou se rouhat, nebudou poslouchat rodiče, budou nevděční, bezbožní,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31"/>
      <w:bookmarkEnd w:id="5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3: bez lásky, nesmiřitelní, pomlouvační, nevázaní, hrubí, lhostejní k dobrému,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41"/>
      <w:bookmarkEnd w:id="6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4: zrádní, bezhlaví, nadutí, budou mít raději rozkoš než Boha, </w:t>
      </w:r>
    </w:p>
    <w:p w:rsid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5"/>
      <w:bookmarkEnd w:id="7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5: budou se tvářit jako zbožní, ale svým jednáním to budou popírat. Takových lidí se straň. </w:t>
      </w:r>
    </w:p>
    <w:p w:rsid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proofErr w:type="spellStart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>Am</w:t>
      </w:r>
      <w:proofErr w:type="spellEnd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 8, 11-12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111"/>
      <w:bookmarkEnd w:id="8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11: Hle, přicházejí dny, je výrok Panovníka Hospodina, kdy pošlu na zemi hlad, ne hlad po chlebu ani žízeň po vodě, nýbrž po slyšení slov Hospodinových.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12"/>
      <w:bookmarkEnd w:id="9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12: Budou vrávorat od moře k moři a ze severu na východ; budou pobíhat a hledat slovo Hospodinovo, </w:t>
      </w:r>
      <w:r w:rsidRPr="00B54F13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ale nenajdou.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54F13">
        <w:rPr>
          <w:rFonts w:ascii="Tahoma" w:hAnsi="Tahoma" w:cs="Tahoma"/>
          <w:b/>
          <w:i/>
          <w:sz w:val="18"/>
          <w:szCs w:val="18"/>
          <w:lang w:val="cs-CZ"/>
        </w:rPr>
        <w:t>Kol 3, 10-15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0" w:name="v10"/>
      <w:bookmarkEnd w:id="10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10: a oblečte nového, který dochází pravého poznání, když se obnovuje podle obrazu svého Stvořitele.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1" w:name="v112"/>
      <w:bookmarkEnd w:id="11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11: Potom už není Řek a Žid, obřezaný a neobřezaný, barbar, divoch, otrok a svobodný – ale všechno </w:t>
      </w:r>
      <w:r w:rsidRPr="00B54F13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 ve všech Kristus.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2" w:name="v121"/>
      <w:bookmarkEnd w:id="12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12: Jako vyvolení Boží, svatí a milovaní, oblečte milosrdný soucit, dobrotu, skromnost, pokoru a trpělivost.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3" w:name="v13"/>
      <w:bookmarkEnd w:id="13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13: Snášejte se navzájem a odpouštějte si, má-li kdo něco proti druhému. Jako Pán odpustil vám, odpouštějte i vy.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4" w:name="v14"/>
      <w:bookmarkEnd w:id="14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14: Především však mějte lásku, která všechno spojuje k dokonalosti.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5" w:name="v15"/>
      <w:bookmarkEnd w:id="15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15: A ve vašem srdci ať vládne pokoj </w:t>
      </w:r>
      <w:proofErr w:type="gramStart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>Kristův, k němuž</w:t>
      </w:r>
      <w:proofErr w:type="gramEnd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 jste byli povoláni v jedno společné </w:t>
      </w:r>
      <w:proofErr w:type="gramStart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>tělo.</w:t>
      </w:r>
      <w:proofErr w:type="gramEnd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 A buďte vděčni.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Žid 12, 15 : Dbejte na to, ať nikdo nepromešká Boží milost; ať se nerozbují nějaký jedovatý kořen, který by nakazil mnohé.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54F13">
        <w:rPr>
          <w:rFonts w:ascii="Tahoma" w:hAnsi="Tahoma" w:cs="Tahoma"/>
          <w:b/>
          <w:i/>
          <w:sz w:val="18"/>
          <w:szCs w:val="18"/>
          <w:lang w:val="cs-CZ"/>
        </w:rPr>
        <w:t>Joz 24, 14-15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6" w:name="v141"/>
      <w:bookmarkEnd w:id="16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14: Bojte se tedy Hospodina a služte mu bezvýhradně a věrně. Odstraňte božstva, kterým vaši otcové sloužili za řekou Eufratem a v Egyptě, a služte Hospodinu.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7" w:name="v152"/>
      <w:bookmarkEnd w:id="17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15: Jestliže se vám zdá, že sloužit Hospodinu je zlé, vyvolte si dnes, komu chcete sloužit: zda božstvům, kterým sloužili vaši otcové, když byli za řekou Eufratem, nebo božstvům Emorejců, </w:t>
      </w:r>
      <w:r w:rsidRPr="00B54F13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v jejichž zemi sídlíte. Já a můj dům budeme sloužit Hospodinu.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54F13">
        <w:rPr>
          <w:rFonts w:ascii="Tahoma" w:hAnsi="Tahoma" w:cs="Tahoma"/>
          <w:b/>
          <w:i/>
          <w:sz w:val="18"/>
          <w:szCs w:val="18"/>
          <w:lang w:val="cs-CZ"/>
        </w:rPr>
        <w:t>Mt 7, 16-19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8" w:name="v16"/>
      <w:bookmarkEnd w:id="18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16: Po jejich ovoci je poznáte. Což sklízejí z trní hrozny nebo z bodláčí fíky?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9" w:name="v17"/>
      <w:bookmarkEnd w:id="19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17: Tak každý dobrý strom dává dobré ovoce, ale špatný strom dává špatné ovoce.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0" w:name="v18"/>
      <w:bookmarkEnd w:id="20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18: Dobrý strom nemůže nést špatné ovoce a špatný strom nemůže nést dobré ovoce.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1" w:name="v19"/>
      <w:bookmarkEnd w:id="21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19: Každý strom, který nedává dobré ovoce, bude vyťat a hozen do ohně.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54F13">
        <w:rPr>
          <w:rFonts w:ascii="Tahoma" w:hAnsi="Tahoma" w:cs="Tahoma"/>
          <w:b/>
          <w:i/>
          <w:sz w:val="18"/>
          <w:szCs w:val="18"/>
          <w:lang w:val="cs-CZ"/>
        </w:rPr>
        <w:t>Mt 22, 1-14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2" w:name="v110"/>
      <w:bookmarkEnd w:id="22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1: A Ježíš k nim znovu mluvil v podobenstvích: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3" w:name="v22"/>
      <w:bookmarkEnd w:id="23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2: "S královstvím nebeským je to tak, jako když jeden král vystrojil svatbu svému synu.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4" w:name="v32"/>
      <w:bookmarkEnd w:id="24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3: Poslal služebníky, aby přivedli pozvané na svatbu, ale oni nechtěli jít.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5" w:name="v42"/>
      <w:bookmarkEnd w:id="25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4: Poslal znovu jiné služebníky se slovy: Řekněte pozvaným: Hle, hostinu jsem uchystal, býčci </w:t>
      </w:r>
      <w:r w:rsidRPr="00B54F13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 krmný dobytek je poražen, všechno je připraveno; pojďte na svatbu!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6" w:name="v51"/>
      <w:bookmarkEnd w:id="26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5: Ale oni nedbali a odešli, jeden na své pole, druhý za svým obchodem.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7" w:name="v6"/>
      <w:bookmarkEnd w:id="27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6: Ostatní chytili jeho služebníky, potupně je ztýrali a zabili je.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8" w:name="v7"/>
      <w:bookmarkEnd w:id="28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7: Tu se král rozhněval, poslal svá vojska, vrahy zahubil a jejich město vypálil.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9" w:name="v8"/>
      <w:bookmarkEnd w:id="29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8: Potom řekl svým služebníkům: Svatba je připravena, ale pozvaní nebyli jí hodni;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0" w:name="v9"/>
      <w:bookmarkEnd w:id="30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9: jděte tedy na rozcestí, a koho najdete, pozvěte na svatbu.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1" w:name="v101"/>
      <w:bookmarkEnd w:id="31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10: Služebníci vyšli na cesty a shromáždili všechny, které nalezli, zlé i dobré; a svatební síň se naplnila stolovníky.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2" w:name="v113"/>
      <w:bookmarkEnd w:id="32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11: Když král vstoupil mezi stolovníky, spatřil tam člověka, který nebyl oblečen na svatbu.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3" w:name="v122"/>
      <w:bookmarkEnd w:id="33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12: Řekl mu: Příteli, jak ses sem dostal, když nejsi oblečen na svatbu? On se nezmohl ani na slovo.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4" w:name="v131"/>
      <w:bookmarkEnd w:id="34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13: Tu řekl král sloužícím: Svažte mu ruce i nohy a uvrhněte ho ven do temnot; tam bude pláč </w:t>
      </w:r>
      <w:r w:rsidRPr="00B54F13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 skřípění zubů.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5" w:name="v143"/>
      <w:bookmarkEnd w:id="35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14: Neboť mnozí jsou pozváni, ale málokdo bude vybrán."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54F13">
        <w:rPr>
          <w:rFonts w:ascii="Tahoma" w:hAnsi="Tahoma" w:cs="Tahoma"/>
          <w:b/>
          <w:i/>
          <w:sz w:val="18"/>
          <w:szCs w:val="18"/>
          <w:lang w:val="cs-CZ"/>
        </w:rPr>
        <w:t>Mt 24, 10; 12-14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6" w:name="v102"/>
      <w:bookmarkEnd w:id="36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10: A tehdy mnozí odpadnou a navzájem se budou zrazovat a jedni druhé nenávidět;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7" w:name="v123"/>
      <w:bookmarkEnd w:id="37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12: a protože se rozmůže nepravost, vychladne láska mnohých.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8" w:name="v132"/>
      <w:bookmarkEnd w:id="38"/>
      <w:r w:rsidRPr="00B54F13">
        <w:rPr>
          <w:rFonts w:ascii="Tahoma" w:hAnsi="Tahoma" w:cs="Tahoma"/>
          <w:b/>
          <w:i/>
          <w:sz w:val="18"/>
          <w:szCs w:val="18"/>
          <w:lang w:val="cs-CZ"/>
        </w:rPr>
        <w:lastRenderedPageBreak/>
        <w:t xml:space="preserve">13: Ale kdo vytrvá až do konce, bude spasen.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9" w:name="v144"/>
      <w:bookmarkEnd w:id="39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14: A toto evangelium o království bude kázáno po celém světě na svědectví všem národům, </w:t>
      </w:r>
      <w:r w:rsidRPr="00B54F13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 teprve potom přijde konec.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54F13">
        <w:rPr>
          <w:rFonts w:ascii="Tahoma" w:hAnsi="Tahoma" w:cs="Tahoma"/>
          <w:b/>
          <w:i/>
          <w:sz w:val="18"/>
          <w:szCs w:val="18"/>
          <w:lang w:val="cs-CZ"/>
        </w:rPr>
        <w:t>Mt 25, 1-13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0" w:name="v114"/>
      <w:bookmarkEnd w:id="40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1: Tehdy bude království nebeské, jako když deset družiček vzalo lampy a vyšlo naproti ženichovi.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1" w:name="v23"/>
      <w:bookmarkEnd w:id="41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2: Pět z nich bylo pošetilých a pět rozumných.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2" w:name="v33"/>
      <w:bookmarkEnd w:id="42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3: Pošetilé vzaly lampy, ale nevzaly si s sebou olej.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3" w:name="v43"/>
      <w:bookmarkEnd w:id="43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4: Rozumné si vzaly s lampami i olej v nádobkách.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4" w:name="v52"/>
      <w:bookmarkEnd w:id="44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5: Když ženich nepřicházel, na všechny přišla ospalost a usnuly.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5" w:name="v61"/>
      <w:bookmarkEnd w:id="45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6: Uprostřed noci se rozlehl křik: Ženich je tu, jděte mu naproti!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6" w:name="v71"/>
      <w:bookmarkEnd w:id="46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7: Všechny družičky procitly a dávaly do pořádku své lampy.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7" w:name="v81"/>
      <w:bookmarkEnd w:id="47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8: Tu řekly ty pošetilé rozumným: Dejte nám trochu oleje, naše lampy dohasínají!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8" w:name="v91"/>
      <w:bookmarkEnd w:id="48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9: Ale rozumné odpověděly: Nemůžeme, nedostávalo by se nám ani vám. Jděte raději ke kupcům </w:t>
      </w:r>
      <w:r w:rsidRPr="00B54F13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 kupte si!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9" w:name="v103"/>
      <w:bookmarkEnd w:id="49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10: Ale zatímco šly kupovat, přišel ženich, a které byly připraveny, vešly s ním na svatbu; a dveře byly zavřeny.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0" w:name="v115"/>
      <w:bookmarkEnd w:id="50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>11: Potom přišly i ty ostatní družičky a prosily: Pane, pane, otevři nám!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1" w:name="v124"/>
      <w:bookmarkEnd w:id="51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12: Ale on odpověděl: Amen, pravím vám, neznám vás.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2" w:name="v133"/>
      <w:bookmarkEnd w:id="52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13: Bděte tedy, protože neznáte den ani hodinu.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54F13">
        <w:rPr>
          <w:rFonts w:ascii="Tahoma" w:hAnsi="Tahoma" w:cs="Tahoma"/>
          <w:b/>
          <w:i/>
          <w:sz w:val="18"/>
          <w:szCs w:val="18"/>
          <w:lang w:val="cs-CZ"/>
        </w:rPr>
        <w:t>Mt 26, 40-41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3" w:name="v40"/>
      <w:bookmarkEnd w:id="53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40: Potom přišel k učedníkům a zastihl je ve spánku. Řekl Petrovi: "To jste nemohli jedinou hodinu </w:t>
      </w:r>
      <w:r w:rsidRPr="00B54F13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bdít se mnou?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4" w:name="v411"/>
      <w:bookmarkEnd w:id="54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41: Bděte a modlete se, abyste neupadli do pokušení. Duch je odhodlán, ale tělo slabé."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54F13">
        <w:rPr>
          <w:rFonts w:ascii="Tahoma" w:hAnsi="Tahoma" w:cs="Tahoma"/>
          <w:b/>
          <w:i/>
          <w:sz w:val="18"/>
          <w:szCs w:val="18"/>
          <w:lang w:val="cs-CZ"/>
        </w:rPr>
        <w:t>Oz 5, 4:</w:t>
      </w:r>
      <w:bookmarkStart w:id="55" w:name="v44"/>
      <w:bookmarkEnd w:id="55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 Jejich skutky jim nedovolí vrátit se k jejich Bohu; je v nich duch smilstva, neznají Hospodina.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proofErr w:type="spellStart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>Ef</w:t>
      </w:r>
      <w:proofErr w:type="spellEnd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 6, 13-18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6" w:name="v134"/>
      <w:bookmarkEnd w:id="56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13: Proto vezměte na sebe plnou Boží zbroj, abyste se mohli v den zlý postavit na odpor, všechno překonat a obstát.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7" w:name="v145"/>
      <w:bookmarkEnd w:id="57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14: Stůjte tedy ‚opásáni kolem beder pravdou, obrněni pancířem spravedlnosti,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8" w:name="v154"/>
      <w:bookmarkEnd w:id="58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15: obuti k pohotové službě evangeliu pokoje‘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9" w:name="v161"/>
      <w:bookmarkEnd w:id="59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16: a vždycky se štítem víry, jímž byste uhasili všechny ohnivé střely toho Zlého.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0" w:name="v171"/>
      <w:bookmarkEnd w:id="60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17: Přijměte také ‚přilbu spasení‘ a ‚meč Ducha, jímž je slovo Boží‘. 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1" w:name="v181"/>
      <w:bookmarkEnd w:id="61"/>
      <w:r w:rsidRPr="00B54F13">
        <w:rPr>
          <w:rFonts w:ascii="Tahoma" w:hAnsi="Tahoma" w:cs="Tahoma"/>
          <w:b/>
          <w:i/>
          <w:sz w:val="18"/>
          <w:szCs w:val="18"/>
          <w:lang w:val="cs-CZ"/>
        </w:rPr>
        <w:t xml:space="preserve">18: V každý čas se v Duchu svatém modlete a proste, bděte na modlitbách a vytrvale se přimlouvejte </w:t>
      </w:r>
      <w:r w:rsidRPr="00B54F13">
        <w:rPr>
          <w:rFonts w:ascii="Tahoma" w:hAnsi="Tahoma" w:cs="Tahoma"/>
          <w:b/>
          <w:i/>
          <w:sz w:val="18"/>
          <w:szCs w:val="18"/>
          <w:lang w:val="cs-CZ"/>
        </w:rPr>
        <w:br/>
        <w:t>za všechny bratry i za mne.</w:t>
      </w:r>
    </w:p>
    <w:p w:rsidR="00B54F13" w:rsidRPr="00B54F13" w:rsidRDefault="00B54F13" w:rsidP="00B54F13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A2393" w:rsidRPr="00B54F13" w:rsidRDefault="00BA2393">
      <w:pPr>
        <w:rPr>
          <w:rFonts w:ascii="Tahoma" w:hAnsi="Tahoma" w:cs="Tahoma"/>
          <w:sz w:val="18"/>
          <w:szCs w:val="18"/>
        </w:rPr>
      </w:pPr>
    </w:p>
    <w:sectPr w:rsidR="00BA2393" w:rsidRPr="00B54F13" w:rsidSect="00BA2393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BA2393"/>
    <w:rsid w:val="001821A1"/>
    <w:rsid w:val="0028692D"/>
    <w:rsid w:val="002B2CDD"/>
    <w:rsid w:val="002D51F9"/>
    <w:rsid w:val="002F6EAE"/>
    <w:rsid w:val="00424EAC"/>
    <w:rsid w:val="00503FC1"/>
    <w:rsid w:val="00970C97"/>
    <w:rsid w:val="00B54F13"/>
    <w:rsid w:val="00BA2393"/>
    <w:rsid w:val="00C06082"/>
    <w:rsid w:val="00DC4C49"/>
    <w:rsid w:val="00EA0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es-E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2393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BA239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BA2393"/>
    <w:pPr>
      <w:spacing w:after="140" w:line="276" w:lineRule="auto"/>
    </w:pPr>
  </w:style>
  <w:style w:type="paragraph" w:styleId="Seznam">
    <w:name w:val="List"/>
    <w:basedOn w:val="Zkladntext"/>
    <w:rsid w:val="00BA2393"/>
  </w:style>
  <w:style w:type="paragraph" w:customStyle="1" w:styleId="Caption">
    <w:name w:val="Caption"/>
    <w:basedOn w:val="Normln"/>
    <w:qFormat/>
    <w:rsid w:val="00BA239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A2393"/>
    <w:pPr>
      <w:suppressLineNumbers/>
    </w:pPr>
  </w:style>
  <w:style w:type="character" w:customStyle="1" w:styleId="Internetovodkaz">
    <w:name w:val="Internetový odkaz"/>
    <w:rsid w:val="00B54F13"/>
    <w:rPr>
      <w:color w:val="000080"/>
      <w:u w:val="single"/>
    </w:rPr>
  </w:style>
  <w:style w:type="character" w:styleId="Hypertextovodkaz">
    <w:name w:val="Hyperlink"/>
    <w:basedOn w:val="Standardnpsmoodstavce"/>
    <w:uiPriority w:val="99"/>
    <w:unhideWhenUsed/>
    <w:rsid w:val="001821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1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nnocenceredeemed.blog/2021/03/31/i-desire-the-proper-attire-at-my-wedding-feast/" TargetMode="External"/><Relationship Id="rId4" Type="http://schemas.openxmlformats.org/officeDocument/2006/relationships/hyperlink" Target="https://www.podbean.com/media/share/pb-pnxy9-100baa7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1233</Words>
  <Characters>7275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2021-04-19T15:52:00Z</dcterms:created>
  <dcterms:modified xsi:type="dcterms:W3CDTF">2021-04-19T15:56:00Z</dcterms:modified>
  <dc:language>es-ES</dc:language>
</cp:coreProperties>
</file>