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E30" w:rsidRPr="00FC0BB8" w:rsidRDefault="00FC0BB8">
      <w:pPr>
        <w:rPr>
          <w:rFonts w:ascii="Tahoma" w:hAnsi="Tahoma" w:cs="Tahoma"/>
          <w:sz w:val="22"/>
          <w:szCs w:val="22"/>
        </w:rPr>
      </w:pPr>
      <w:r w:rsidRPr="00FC0BB8">
        <w:rPr>
          <w:rFonts w:ascii="Tahoma" w:hAnsi="Tahoma" w:cs="Tahoma"/>
          <w:sz w:val="22"/>
          <w:szCs w:val="22"/>
        </w:rPr>
        <w:t>2296. Poselství Ježíše ze dne 29. prosince 2022.</w:t>
      </w:r>
    </w:p>
    <w:p w:rsidR="00FC0BB8" w:rsidRDefault="00FC0BB8">
      <w:pPr>
        <w:rPr>
          <w:rFonts w:ascii="Tahoma" w:hAnsi="Tahoma" w:cs="Tahoma"/>
          <w:sz w:val="22"/>
          <w:szCs w:val="22"/>
        </w:rPr>
      </w:pPr>
      <w:r w:rsidRPr="00FC0BB8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FC0BB8" w:rsidRPr="00FC0BB8" w:rsidRDefault="00FC0BB8">
      <w:pPr>
        <w:rPr>
          <w:rFonts w:ascii="Tahoma" w:hAnsi="Tahoma" w:cs="Tahoma"/>
          <w:sz w:val="22"/>
          <w:szCs w:val="22"/>
        </w:rPr>
      </w:pPr>
    </w:p>
    <w:p w:rsidR="00230E30" w:rsidRPr="00FC0BB8" w:rsidRDefault="00230E30">
      <w:pPr>
        <w:rPr>
          <w:rFonts w:ascii="Tahoma" w:hAnsi="Tahoma" w:cs="Tahoma"/>
          <w:sz w:val="22"/>
          <w:szCs w:val="22"/>
        </w:rPr>
      </w:pPr>
    </w:p>
    <w:p w:rsidR="00230E30" w:rsidRDefault="00FC0BB8" w:rsidP="00FC0BB8">
      <w:pPr>
        <w:jc w:val="center"/>
        <w:rPr>
          <w:rFonts w:ascii="Tahoma" w:hAnsi="Tahoma" w:cs="Tahoma"/>
          <w:b/>
          <w:sz w:val="22"/>
          <w:szCs w:val="22"/>
        </w:rPr>
      </w:pPr>
      <w:r w:rsidRPr="00FC0BB8">
        <w:rPr>
          <w:rFonts w:ascii="Tahoma" w:hAnsi="Tahoma" w:cs="Tahoma"/>
          <w:b/>
          <w:sz w:val="22"/>
          <w:szCs w:val="22"/>
        </w:rPr>
        <w:t>UČTE JE</w:t>
      </w:r>
    </w:p>
    <w:p w:rsidR="00FC0BB8" w:rsidRPr="00FC0BB8" w:rsidRDefault="00FC0BB8" w:rsidP="00FC0BB8">
      <w:pPr>
        <w:jc w:val="center"/>
        <w:rPr>
          <w:rFonts w:ascii="Tahoma" w:hAnsi="Tahoma" w:cs="Tahoma"/>
          <w:b/>
          <w:sz w:val="22"/>
          <w:szCs w:val="22"/>
        </w:rPr>
      </w:pPr>
    </w:p>
    <w:p w:rsidR="00230E30" w:rsidRPr="00FC0BB8" w:rsidRDefault="00230E30">
      <w:pPr>
        <w:rPr>
          <w:rFonts w:ascii="Tahoma" w:hAnsi="Tahoma" w:cs="Tahoma"/>
          <w:sz w:val="22"/>
          <w:szCs w:val="22"/>
        </w:rPr>
      </w:pPr>
    </w:p>
    <w:p w:rsidR="00230E30" w:rsidRPr="00FC0BB8" w:rsidRDefault="00FC0BB8">
      <w:pPr>
        <w:rPr>
          <w:rFonts w:ascii="Tahoma" w:hAnsi="Tahoma" w:cs="Tahoma"/>
          <w:sz w:val="22"/>
          <w:szCs w:val="22"/>
        </w:rPr>
      </w:pPr>
      <w:r w:rsidRPr="00FC0BB8">
        <w:rPr>
          <w:rFonts w:ascii="Tahoma" w:hAnsi="Tahoma" w:cs="Tahoma"/>
          <w:sz w:val="22"/>
          <w:szCs w:val="22"/>
        </w:rPr>
        <w:t>V této době intenzivního pronásledování se mnozí, kteří ve Mne nikdy skutečně nevěřili, rozhodnou vyměnit svou duši za misku čočovice. Nepřítel to ví a je na to připraven. Plánuje to již tisíce let.</w:t>
      </w:r>
    </w:p>
    <w:p w:rsidR="00230E30" w:rsidRPr="00FC0BB8" w:rsidRDefault="00230E30">
      <w:pPr>
        <w:rPr>
          <w:rFonts w:ascii="Tahoma" w:hAnsi="Tahoma" w:cs="Tahoma"/>
          <w:sz w:val="22"/>
          <w:szCs w:val="22"/>
        </w:rPr>
      </w:pPr>
    </w:p>
    <w:p w:rsidR="00230E30" w:rsidRPr="00FC0BB8" w:rsidRDefault="00FC0BB8">
      <w:pPr>
        <w:rPr>
          <w:rFonts w:ascii="Tahoma" w:hAnsi="Tahoma" w:cs="Tahoma"/>
          <w:sz w:val="22"/>
          <w:szCs w:val="22"/>
        </w:rPr>
      </w:pPr>
      <w:r w:rsidRPr="00FC0BB8">
        <w:rPr>
          <w:rFonts w:ascii="Tahoma" w:hAnsi="Tahoma" w:cs="Tahoma"/>
          <w:sz w:val="22"/>
          <w:szCs w:val="22"/>
        </w:rPr>
        <w:t xml:space="preserve">Mé děti, vy jste mými mluvčími na </w:t>
      </w:r>
      <w:r>
        <w:rPr>
          <w:rFonts w:ascii="Tahoma" w:hAnsi="Tahoma" w:cs="Tahoma"/>
          <w:sz w:val="22"/>
          <w:szCs w:val="22"/>
        </w:rPr>
        <w:t>Z</w:t>
      </w:r>
      <w:r w:rsidRPr="00FC0BB8">
        <w:rPr>
          <w:rFonts w:ascii="Tahoma" w:hAnsi="Tahoma" w:cs="Tahoma"/>
          <w:sz w:val="22"/>
          <w:szCs w:val="22"/>
        </w:rPr>
        <w:t>emi. Přeji si, abyste učil</w:t>
      </w:r>
      <w:r w:rsidR="00FB7F85">
        <w:rPr>
          <w:rFonts w:ascii="Tahoma" w:hAnsi="Tahoma" w:cs="Tahoma"/>
          <w:sz w:val="22"/>
          <w:szCs w:val="22"/>
        </w:rPr>
        <w:t>y</w:t>
      </w:r>
      <w:r w:rsidRPr="00FC0BB8">
        <w:rPr>
          <w:rFonts w:ascii="Tahoma" w:hAnsi="Tahoma" w:cs="Tahoma"/>
          <w:sz w:val="22"/>
          <w:szCs w:val="22"/>
        </w:rPr>
        <w:t xml:space="preserve"> ty, k</w:t>
      </w:r>
      <w:r w:rsidR="00E77A2C">
        <w:rPr>
          <w:rFonts w:ascii="Tahoma" w:hAnsi="Tahoma" w:cs="Tahoma"/>
          <w:sz w:val="22"/>
          <w:szCs w:val="22"/>
        </w:rPr>
        <w:t>teří</w:t>
      </w:r>
      <w:r w:rsidRPr="00FC0BB8">
        <w:rPr>
          <w:rFonts w:ascii="Tahoma" w:hAnsi="Tahoma" w:cs="Tahoma"/>
          <w:sz w:val="22"/>
          <w:szCs w:val="22"/>
        </w:rPr>
        <w:t xml:space="preserve"> Mě neznají, kdo jsem. Tímto způsobem získáte mnoho odměn, jak na zemi, abyste se těšil</w:t>
      </w:r>
      <w:r w:rsidR="00FB7F85">
        <w:rPr>
          <w:rFonts w:ascii="Tahoma" w:hAnsi="Tahoma" w:cs="Tahoma"/>
          <w:sz w:val="22"/>
          <w:szCs w:val="22"/>
        </w:rPr>
        <w:t>y</w:t>
      </w:r>
      <w:r w:rsidRPr="00FC0BB8">
        <w:rPr>
          <w:rFonts w:ascii="Tahoma" w:hAnsi="Tahoma" w:cs="Tahoma"/>
          <w:sz w:val="22"/>
          <w:szCs w:val="22"/>
        </w:rPr>
        <w:t xml:space="preserve">, dokud jste </w:t>
      </w:r>
      <w:r>
        <w:rPr>
          <w:rFonts w:ascii="Tahoma" w:hAnsi="Tahoma" w:cs="Tahoma"/>
          <w:sz w:val="22"/>
          <w:szCs w:val="22"/>
        </w:rPr>
        <w:t>tady,</w:t>
      </w:r>
      <w:r w:rsidRPr="00FC0BB8">
        <w:rPr>
          <w:rFonts w:ascii="Tahoma" w:hAnsi="Tahoma" w:cs="Tahoma"/>
          <w:sz w:val="22"/>
          <w:szCs w:val="22"/>
        </w:rPr>
        <w:t xml:space="preserve"> tak i zde v nebi, abyste se těšil</w:t>
      </w:r>
      <w:r w:rsidR="00FB7F85">
        <w:rPr>
          <w:rFonts w:ascii="Tahoma" w:hAnsi="Tahoma" w:cs="Tahoma"/>
          <w:sz w:val="22"/>
          <w:szCs w:val="22"/>
        </w:rPr>
        <w:t>y</w:t>
      </w:r>
      <w:r w:rsidRPr="00FC0BB8">
        <w:rPr>
          <w:rFonts w:ascii="Tahoma" w:hAnsi="Tahoma" w:cs="Tahoma"/>
          <w:sz w:val="22"/>
          <w:szCs w:val="22"/>
        </w:rPr>
        <w:t xml:space="preserve"> po celou věčnost, spolu s mnoha poctami. Neboť všichni, kdo získávají duše, jsou zde v nebi známí.  </w:t>
      </w:r>
    </w:p>
    <w:p w:rsidR="00230E30" w:rsidRPr="00FC0BB8" w:rsidRDefault="00230E30">
      <w:pPr>
        <w:rPr>
          <w:rFonts w:ascii="Tahoma" w:hAnsi="Tahoma" w:cs="Tahoma"/>
          <w:sz w:val="22"/>
          <w:szCs w:val="22"/>
        </w:rPr>
      </w:pPr>
    </w:p>
    <w:p w:rsidR="00230E30" w:rsidRDefault="00FC0BB8">
      <w:pPr>
        <w:rPr>
          <w:rFonts w:ascii="Tahoma" w:hAnsi="Tahoma" w:cs="Tahoma"/>
          <w:sz w:val="22"/>
          <w:szCs w:val="22"/>
        </w:rPr>
      </w:pPr>
      <w:r w:rsidRPr="00FC0BB8">
        <w:rPr>
          <w:rFonts w:ascii="Tahoma" w:hAnsi="Tahoma" w:cs="Tahoma"/>
          <w:sz w:val="22"/>
          <w:szCs w:val="22"/>
        </w:rPr>
        <w:t xml:space="preserve">Využijte čas, který vám zbývá na zemi, mé děti. Budete velmi rády, že jste to udělaly. Velmi brzy si pro vás přijdu a vaše dílo bude </w:t>
      </w:r>
      <w:r w:rsidR="00FB7F85">
        <w:rPr>
          <w:rFonts w:ascii="Tahoma" w:hAnsi="Tahoma" w:cs="Tahoma"/>
          <w:sz w:val="22"/>
          <w:szCs w:val="22"/>
        </w:rPr>
        <w:t>do</w:t>
      </w:r>
      <w:r>
        <w:rPr>
          <w:rFonts w:ascii="Tahoma" w:hAnsi="Tahoma" w:cs="Tahoma"/>
          <w:sz w:val="22"/>
          <w:szCs w:val="22"/>
        </w:rPr>
        <w:t>končeno.</w:t>
      </w:r>
    </w:p>
    <w:p w:rsidR="00FB7F85" w:rsidRPr="00FC0BB8" w:rsidRDefault="00FB7F85">
      <w:pPr>
        <w:rPr>
          <w:rFonts w:ascii="Tahoma" w:hAnsi="Tahoma" w:cs="Tahoma"/>
          <w:sz w:val="22"/>
          <w:szCs w:val="22"/>
        </w:rPr>
      </w:pPr>
    </w:p>
    <w:p w:rsidR="00230E30" w:rsidRPr="00FC0BB8" w:rsidRDefault="00FC0BB8">
      <w:pPr>
        <w:rPr>
          <w:rFonts w:ascii="Tahoma" w:hAnsi="Tahoma" w:cs="Tahoma"/>
          <w:sz w:val="22"/>
          <w:szCs w:val="22"/>
        </w:rPr>
      </w:pPr>
      <w:r w:rsidRPr="00FC0BB8">
        <w:rPr>
          <w:rFonts w:ascii="Tahoma" w:hAnsi="Tahoma" w:cs="Tahoma"/>
          <w:sz w:val="22"/>
          <w:szCs w:val="22"/>
        </w:rPr>
        <w:t>Ježíš</w:t>
      </w:r>
    </w:p>
    <w:p w:rsidR="00230E30" w:rsidRDefault="00230E30"/>
    <w:p w:rsidR="00230E30" w:rsidRDefault="00230E30"/>
    <w:p w:rsidR="00230E30" w:rsidRPr="00FC0BB8" w:rsidRDefault="00FC0BB8" w:rsidP="00FC0BB8">
      <w:pPr>
        <w:rPr>
          <w:rFonts w:ascii="Tahoma" w:hAnsi="Tahoma" w:cs="Tahoma"/>
          <w:b/>
          <w:i/>
          <w:sz w:val="18"/>
          <w:szCs w:val="18"/>
        </w:rPr>
      </w:pPr>
      <w:r w:rsidRPr="00FC0BB8">
        <w:rPr>
          <w:rFonts w:ascii="Tahoma" w:hAnsi="Tahoma" w:cs="Tahoma"/>
          <w:b/>
          <w:i/>
          <w:sz w:val="18"/>
          <w:szCs w:val="18"/>
        </w:rPr>
        <w:t xml:space="preserve">Mk 16, 15: A řekl jim: 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FC0BB8">
        <w:rPr>
          <w:rFonts w:ascii="Tahoma" w:hAnsi="Tahoma" w:cs="Tahoma"/>
          <w:b/>
          <w:i/>
          <w:sz w:val="18"/>
          <w:szCs w:val="18"/>
        </w:rPr>
        <w:t xml:space="preserve">Jděte do celého světa a kažte evangelium všemu stvoření. </w:t>
      </w:r>
      <w:r>
        <w:rPr>
          <w:rFonts w:ascii="Tahoma" w:hAnsi="Tahoma" w:cs="Tahoma"/>
          <w:b/>
          <w:i/>
          <w:sz w:val="18"/>
          <w:szCs w:val="18"/>
        </w:rPr>
        <w:t>"</w:t>
      </w:r>
    </w:p>
    <w:p w:rsidR="00230E30" w:rsidRPr="00FC0BB8" w:rsidRDefault="00230E30" w:rsidP="00FC0BB8">
      <w:pPr>
        <w:rPr>
          <w:rFonts w:ascii="Tahoma" w:hAnsi="Tahoma" w:cs="Tahoma"/>
          <w:b/>
          <w:i/>
          <w:sz w:val="18"/>
          <w:szCs w:val="18"/>
        </w:rPr>
      </w:pPr>
    </w:p>
    <w:p w:rsidR="00230E30" w:rsidRPr="00FC0BB8" w:rsidRDefault="00FC0BB8" w:rsidP="00FC0BB8">
      <w:pPr>
        <w:rPr>
          <w:rFonts w:ascii="Tahoma" w:hAnsi="Tahoma" w:cs="Tahoma"/>
          <w:b/>
          <w:i/>
          <w:sz w:val="18"/>
          <w:szCs w:val="18"/>
        </w:rPr>
      </w:pPr>
      <w:r w:rsidRPr="00FC0BB8">
        <w:rPr>
          <w:rFonts w:ascii="Tahoma" w:hAnsi="Tahoma" w:cs="Tahoma"/>
          <w:b/>
          <w:i/>
          <w:sz w:val="18"/>
          <w:szCs w:val="18"/>
        </w:rPr>
        <w:t xml:space="preserve">Sk 10, 42: A uložil nám, abychom kázali lidu a dosvědčovali, že je to on, koho Bůh ustanovil za soudce živých i mrtvých. </w:t>
      </w:r>
    </w:p>
    <w:p w:rsidR="00230E30" w:rsidRPr="00FC0BB8" w:rsidRDefault="00230E30" w:rsidP="00FC0BB8">
      <w:pPr>
        <w:rPr>
          <w:rFonts w:ascii="Tahoma" w:hAnsi="Tahoma" w:cs="Tahoma"/>
          <w:b/>
          <w:i/>
          <w:sz w:val="18"/>
          <w:szCs w:val="18"/>
        </w:rPr>
      </w:pPr>
    </w:p>
    <w:p w:rsidR="00230E30" w:rsidRPr="00FC0BB8" w:rsidRDefault="00FC0BB8" w:rsidP="00FC0BB8">
      <w:pPr>
        <w:rPr>
          <w:rFonts w:ascii="Tahoma" w:hAnsi="Tahoma" w:cs="Tahoma"/>
          <w:b/>
          <w:i/>
          <w:sz w:val="18"/>
          <w:szCs w:val="18"/>
        </w:rPr>
      </w:pPr>
      <w:r w:rsidRPr="00FC0BB8">
        <w:rPr>
          <w:rFonts w:ascii="Tahoma" w:hAnsi="Tahoma" w:cs="Tahoma"/>
          <w:b/>
          <w:i/>
          <w:sz w:val="18"/>
          <w:szCs w:val="18"/>
        </w:rPr>
        <w:t xml:space="preserve">Mt 10, 7: Jděte a kažte, že se přiblížilo království nebeské. </w:t>
      </w:r>
    </w:p>
    <w:p w:rsidR="00230E30" w:rsidRPr="00FC0BB8" w:rsidRDefault="00230E30" w:rsidP="00FC0BB8">
      <w:pPr>
        <w:rPr>
          <w:rFonts w:ascii="Tahoma" w:hAnsi="Tahoma" w:cs="Tahoma"/>
          <w:b/>
          <w:i/>
          <w:sz w:val="18"/>
          <w:szCs w:val="18"/>
        </w:rPr>
      </w:pPr>
    </w:p>
    <w:p w:rsidR="00230E30" w:rsidRPr="00FC0BB8" w:rsidRDefault="00FC0BB8" w:rsidP="00FC0BB8">
      <w:pPr>
        <w:rPr>
          <w:rFonts w:ascii="Tahoma" w:hAnsi="Tahoma" w:cs="Tahoma"/>
          <w:b/>
          <w:i/>
          <w:sz w:val="18"/>
          <w:szCs w:val="18"/>
        </w:rPr>
      </w:pPr>
      <w:r w:rsidRPr="00FC0BB8">
        <w:rPr>
          <w:rFonts w:ascii="Tahoma" w:hAnsi="Tahoma" w:cs="Tahoma"/>
          <w:b/>
          <w:i/>
          <w:sz w:val="18"/>
          <w:szCs w:val="18"/>
        </w:rPr>
        <w:t>Mt 28, 19-20</w:t>
      </w:r>
    </w:p>
    <w:p w:rsidR="00230E30" w:rsidRDefault="00FC0BB8" w:rsidP="00FC0BB8">
      <w:pPr>
        <w:rPr>
          <w:rFonts w:ascii="Tahoma" w:hAnsi="Tahoma" w:cs="Tahoma"/>
          <w:b/>
          <w:i/>
          <w:sz w:val="18"/>
          <w:szCs w:val="18"/>
        </w:rPr>
      </w:pPr>
      <w:bookmarkStart w:id="0" w:name="v19"/>
      <w:bookmarkEnd w:id="0"/>
      <w:r w:rsidRPr="00FC0BB8">
        <w:rPr>
          <w:rFonts w:ascii="Tahoma" w:hAnsi="Tahoma" w:cs="Tahoma"/>
          <w:b/>
          <w:i/>
          <w:sz w:val="18"/>
          <w:szCs w:val="18"/>
        </w:rPr>
        <w:t>19</w:t>
      </w:r>
      <w:r>
        <w:rPr>
          <w:rFonts w:ascii="Tahoma" w:hAnsi="Tahoma" w:cs="Tahoma"/>
          <w:b/>
          <w:i/>
          <w:sz w:val="18"/>
          <w:szCs w:val="18"/>
        </w:rPr>
        <w:t>:</w:t>
      </w:r>
      <w:r w:rsidRPr="00FC0BB8">
        <w:rPr>
          <w:rFonts w:ascii="Tahoma" w:hAnsi="Tahoma" w:cs="Tahoma"/>
          <w:b/>
          <w:i/>
          <w:sz w:val="18"/>
          <w:szCs w:val="18"/>
        </w:rPr>
        <w:t xml:space="preserve">Jděte ke všem národům a získávejte mi učedníky, křtěte je ve jméno Otce i Syna i Ducha svatého </w:t>
      </w:r>
    </w:p>
    <w:p w:rsidR="00FC0BB8" w:rsidRPr="00FC0BB8" w:rsidRDefault="00FC0BB8" w:rsidP="00FC0BB8">
      <w:pPr>
        <w:rPr>
          <w:rFonts w:ascii="Tahoma" w:hAnsi="Tahoma" w:cs="Tahoma"/>
          <w:b/>
          <w:i/>
          <w:sz w:val="18"/>
          <w:szCs w:val="18"/>
        </w:rPr>
      </w:pPr>
    </w:p>
    <w:p w:rsidR="00230E30" w:rsidRPr="00FC0BB8" w:rsidRDefault="00FC0BB8" w:rsidP="00FC0BB8">
      <w:pPr>
        <w:rPr>
          <w:rFonts w:ascii="Tahoma" w:hAnsi="Tahoma" w:cs="Tahoma"/>
          <w:b/>
          <w:i/>
          <w:sz w:val="18"/>
          <w:szCs w:val="18"/>
        </w:rPr>
      </w:pPr>
      <w:bookmarkStart w:id="1" w:name="v20"/>
      <w:bookmarkEnd w:id="1"/>
      <w:r w:rsidRPr="00FC0BB8">
        <w:rPr>
          <w:rFonts w:ascii="Tahoma" w:hAnsi="Tahoma" w:cs="Tahoma"/>
          <w:b/>
          <w:i/>
          <w:sz w:val="18"/>
          <w:szCs w:val="18"/>
        </w:rPr>
        <w:t>20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C0BB8">
        <w:rPr>
          <w:rFonts w:ascii="Tahoma" w:hAnsi="Tahoma" w:cs="Tahoma"/>
          <w:b/>
          <w:i/>
          <w:sz w:val="18"/>
          <w:szCs w:val="18"/>
        </w:rPr>
        <w:t xml:space="preserve">a učte je, aby zachovávali všecko, co jsem vám přikázal. A hle, já jsem s vámi po všecky dny </w:t>
      </w:r>
      <w:r w:rsidR="00FB7F85">
        <w:rPr>
          <w:rFonts w:ascii="Tahoma" w:hAnsi="Tahoma" w:cs="Tahoma"/>
          <w:b/>
          <w:i/>
          <w:sz w:val="18"/>
          <w:szCs w:val="18"/>
        </w:rPr>
        <w:br/>
      </w:r>
      <w:r w:rsidRPr="00FC0BB8">
        <w:rPr>
          <w:rFonts w:ascii="Tahoma" w:hAnsi="Tahoma" w:cs="Tahoma"/>
          <w:b/>
          <w:i/>
          <w:sz w:val="18"/>
          <w:szCs w:val="18"/>
        </w:rPr>
        <w:t xml:space="preserve">až do skonání tohoto věku. “ </w:t>
      </w:r>
    </w:p>
    <w:p w:rsidR="00230E30" w:rsidRPr="00FC0BB8" w:rsidRDefault="00230E30" w:rsidP="00FC0BB8">
      <w:pPr>
        <w:rPr>
          <w:rFonts w:ascii="Tahoma" w:hAnsi="Tahoma" w:cs="Tahoma"/>
          <w:b/>
          <w:i/>
          <w:sz w:val="18"/>
          <w:szCs w:val="18"/>
        </w:rPr>
      </w:pPr>
    </w:p>
    <w:p w:rsidR="00230E30" w:rsidRPr="00FC0BB8" w:rsidRDefault="00FC0BB8" w:rsidP="00FC0BB8">
      <w:pPr>
        <w:rPr>
          <w:rFonts w:ascii="Tahoma" w:hAnsi="Tahoma" w:cs="Tahoma"/>
          <w:b/>
          <w:i/>
          <w:sz w:val="18"/>
          <w:szCs w:val="18"/>
        </w:rPr>
      </w:pPr>
      <w:r w:rsidRPr="00FC0BB8">
        <w:rPr>
          <w:rFonts w:ascii="Tahoma" w:hAnsi="Tahoma" w:cs="Tahoma"/>
          <w:b/>
          <w:i/>
          <w:sz w:val="18"/>
          <w:szCs w:val="18"/>
        </w:rPr>
        <w:t>Ef 5, 16-18</w:t>
      </w:r>
    </w:p>
    <w:p w:rsidR="00230E30" w:rsidRPr="00FC0BB8" w:rsidRDefault="00FC0BB8" w:rsidP="00FC0BB8">
      <w:pPr>
        <w:rPr>
          <w:rFonts w:ascii="Tahoma" w:hAnsi="Tahoma" w:cs="Tahoma"/>
          <w:b/>
          <w:i/>
          <w:sz w:val="18"/>
          <w:szCs w:val="18"/>
        </w:rPr>
      </w:pPr>
      <w:bookmarkStart w:id="2" w:name="v16"/>
      <w:bookmarkEnd w:id="2"/>
      <w:r w:rsidRPr="00FC0BB8">
        <w:rPr>
          <w:rFonts w:ascii="Tahoma" w:hAnsi="Tahoma" w:cs="Tahoma"/>
          <w:b/>
          <w:i/>
          <w:sz w:val="18"/>
          <w:szCs w:val="18"/>
        </w:rPr>
        <w:t>16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C0BB8">
        <w:rPr>
          <w:rFonts w:ascii="Tahoma" w:hAnsi="Tahoma" w:cs="Tahoma"/>
          <w:b/>
          <w:i/>
          <w:sz w:val="18"/>
          <w:szCs w:val="18"/>
        </w:rPr>
        <w:t xml:space="preserve">nepromarněte tento čas, neboť nastaly dny zlé. </w:t>
      </w:r>
    </w:p>
    <w:p w:rsidR="00FC0BB8" w:rsidRPr="00FC0BB8" w:rsidRDefault="00FC0BB8" w:rsidP="00FC0BB8">
      <w:pPr>
        <w:rPr>
          <w:rFonts w:ascii="Tahoma" w:hAnsi="Tahoma" w:cs="Tahoma"/>
          <w:b/>
          <w:i/>
          <w:sz w:val="18"/>
          <w:szCs w:val="18"/>
        </w:rPr>
      </w:pPr>
    </w:p>
    <w:p w:rsidR="00230E30" w:rsidRPr="00FC0BB8" w:rsidRDefault="00FC0BB8" w:rsidP="00FC0BB8">
      <w:pPr>
        <w:rPr>
          <w:rFonts w:ascii="Tahoma" w:hAnsi="Tahoma" w:cs="Tahoma"/>
          <w:b/>
          <w:i/>
          <w:sz w:val="18"/>
          <w:szCs w:val="18"/>
        </w:rPr>
      </w:pPr>
      <w:bookmarkStart w:id="3" w:name="v17"/>
      <w:bookmarkEnd w:id="3"/>
      <w:r w:rsidRPr="00FC0BB8">
        <w:rPr>
          <w:rFonts w:ascii="Tahoma" w:hAnsi="Tahoma" w:cs="Tahoma"/>
          <w:b/>
          <w:i/>
          <w:sz w:val="18"/>
          <w:szCs w:val="18"/>
        </w:rPr>
        <w:t>17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C0BB8">
        <w:rPr>
          <w:rFonts w:ascii="Tahoma" w:hAnsi="Tahoma" w:cs="Tahoma"/>
          <w:b/>
          <w:i/>
          <w:sz w:val="18"/>
          <w:szCs w:val="18"/>
        </w:rPr>
        <w:t xml:space="preserve">Proto nebuďte nerozumní, ale hleďte pochopit, co je vůle Páně. </w:t>
      </w:r>
    </w:p>
    <w:sectPr w:rsidR="00230E30" w:rsidRPr="00FC0BB8" w:rsidSect="00230E30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7868"/>
    <w:multiLevelType w:val="multilevel"/>
    <w:tmpl w:val="69DE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B391ECC"/>
    <w:multiLevelType w:val="multilevel"/>
    <w:tmpl w:val="5E960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7163E84"/>
    <w:multiLevelType w:val="multilevel"/>
    <w:tmpl w:val="1F56A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0D50C5F"/>
    <w:multiLevelType w:val="multilevel"/>
    <w:tmpl w:val="8F261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EAF4703"/>
    <w:multiLevelType w:val="multilevel"/>
    <w:tmpl w:val="1DB623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30E30"/>
    <w:rsid w:val="000453BA"/>
    <w:rsid w:val="00132742"/>
    <w:rsid w:val="00230E30"/>
    <w:rsid w:val="00E77A2C"/>
    <w:rsid w:val="00FB7F85"/>
    <w:rsid w:val="00FC0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0E30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30E30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30E30"/>
    <w:rPr>
      <w:b/>
      <w:bCs/>
    </w:rPr>
  </w:style>
  <w:style w:type="character" w:customStyle="1" w:styleId="Internetovodkaz">
    <w:name w:val="Internetový odkaz"/>
    <w:rsid w:val="00230E30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30E30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230E30"/>
    <w:pPr>
      <w:spacing w:after="140" w:line="276" w:lineRule="auto"/>
    </w:pPr>
  </w:style>
  <w:style w:type="paragraph" w:styleId="Seznam">
    <w:name w:val="List"/>
    <w:basedOn w:val="Zkladntext"/>
    <w:rsid w:val="00230E30"/>
  </w:style>
  <w:style w:type="paragraph" w:customStyle="1" w:styleId="Caption">
    <w:name w:val="Caption"/>
    <w:basedOn w:val="Normln"/>
    <w:qFormat/>
    <w:rsid w:val="00230E3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30E30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FC0B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1273</Characters>
  <Application>Microsoft Office Word</Application>
  <DocSecurity>0</DocSecurity>
  <Lines>10</Lines>
  <Paragraphs>2</Paragraphs>
  <ScaleCrop>false</ScaleCrop>
  <Company>home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2022-12-29T20:58:00Z</dcterms:created>
  <dcterms:modified xsi:type="dcterms:W3CDTF">2022-12-29T21:10:00Z</dcterms:modified>
  <dc:language>cs-CZ</dc:language>
</cp:coreProperties>
</file>