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0AF" w:rsidRPr="0060678E" w:rsidRDefault="00500B9F">
      <w:pPr>
        <w:rPr>
          <w:rFonts w:ascii="Tahoma" w:hAnsi="Tahoma" w:cs="Tahoma"/>
          <w:sz w:val="22"/>
          <w:szCs w:val="22"/>
        </w:rPr>
      </w:pPr>
      <w:r w:rsidRPr="0060678E">
        <w:rPr>
          <w:rFonts w:ascii="Tahoma" w:hAnsi="Tahoma" w:cs="Tahoma"/>
          <w:sz w:val="22"/>
          <w:szCs w:val="22"/>
        </w:rPr>
        <w:t xml:space="preserve">2268. Poselství Boha Otce ze dne </w:t>
      </w:r>
      <w:r w:rsidR="00540AE7" w:rsidRPr="0060678E">
        <w:rPr>
          <w:rFonts w:ascii="Tahoma" w:hAnsi="Tahoma" w:cs="Tahoma"/>
          <w:sz w:val="22"/>
          <w:szCs w:val="22"/>
        </w:rPr>
        <w:t>9. prosince 2022</w:t>
      </w:r>
      <w:r w:rsidRPr="0060678E">
        <w:rPr>
          <w:rFonts w:ascii="Tahoma" w:hAnsi="Tahoma" w:cs="Tahoma"/>
          <w:sz w:val="22"/>
          <w:szCs w:val="22"/>
        </w:rPr>
        <w:t>.</w:t>
      </w:r>
    </w:p>
    <w:p w:rsidR="00801968" w:rsidRPr="0060678E" w:rsidRDefault="00801968">
      <w:pPr>
        <w:rPr>
          <w:rFonts w:ascii="Tahoma" w:hAnsi="Tahoma" w:cs="Tahoma"/>
          <w:sz w:val="22"/>
          <w:szCs w:val="22"/>
        </w:rPr>
      </w:pPr>
      <w:r w:rsidRPr="0060678E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1131FE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https://wingsofprophecy.blogspot.com/</w:t>
        </w:r>
      </w:hyperlink>
    </w:p>
    <w:p w:rsidR="00500B9F" w:rsidRPr="0060678E" w:rsidRDefault="00500B9F">
      <w:pPr>
        <w:rPr>
          <w:rFonts w:ascii="Tahoma" w:hAnsi="Tahoma" w:cs="Tahoma"/>
          <w:sz w:val="22"/>
          <w:szCs w:val="22"/>
        </w:rPr>
      </w:pPr>
    </w:p>
    <w:p w:rsidR="003F00AF" w:rsidRPr="0060678E" w:rsidRDefault="003F00AF">
      <w:pPr>
        <w:rPr>
          <w:rFonts w:ascii="Tahoma" w:hAnsi="Tahoma" w:cs="Tahoma"/>
          <w:sz w:val="22"/>
          <w:szCs w:val="22"/>
        </w:rPr>
      </w:pPr>
    </w:p>
    <w:p w:rsidR="003F00AF" w:rsidRPr="0060678E" w:rsidRDefault="00500B9F" w:rsidP="00500B9F">
      <w:pPr>
        <w:jc w:val="center"/>
        <w:rPr>
          <w:rFonts w:ascii="Tahoma" w:hAnsi="Tahoma" w:cs="Tahoma"/>
          <w:b/>
          <w:sz w:val="22"/>
          <w:szCs w:val="22"/>
        </w:rPr>
      </w:pPr>
      <w:r w:rsidRPr="0060678E">
        <w:rPr>
          <w:rFonts w:ascii="Tahoma" w:hAnsi="Tahoma" w:cs="Tahoma"/>
          <w:b/>
          <w:sz w:val="22"/>
          <w:szCs w:val="22"/>
        </w:rPr>
        <w:t>BUDOU SOUZENI</w:t>
      </w:r>
    </w:p>
    <w:p w:rsidR="00500B9F" w:rsidRPr="0060678E" w:rsidRDefault="00500B9F" w:rsidP="00500B9F">
      <w:pPr>
        <w:jc w:val="center"/>
        <w:rPr>
          <w:rFonts w:ascii="Tahoma" w:hAnsi="Tahoma" w:cs="Tahoma"/>
          <w:sz w:val="22"/>
          <w:szCs w:val="22"/>
        </w:rPr>
      </w:pPr>
    </w:p>
    <w:p w:rsidR="003F00AF" w:rsidRPr="0060678E" w:rsidRDefault="003F00AF">
      <w:pPr>
        <w:rPr>
          <w:rFonts w:ascii="Tahoma" w:hAnsi="Tahoma" w:cs="Tahoma"/>
          <w:sz w:val="22"/>
          <w:szCs w:val="22"/>
        </w:rPr>
      </w:pPr>
    </w:p>
    <w:p w:rsidR="003F00AF" w:rsidRPr="0060678E" w:rsidRDefault="00500B9F">
      <w:pPr>
        <w:rPr>
          <w:rFonts w:ascii="Tahoma" w:hAnsi="Tahoma" w:cs="Tahoma"/>
          <w:sz w:val="22"/>
          <w:szCs w:val="22"/>
        </w:rPr>
      </w:pPr>
      <w:r w:rsidRPr="0060678E">
        <w:rPr>
          <w:rFonts w:ascii="Tahoma" w:hAnsi="Tahoma" w:cs="Tahoma"/>
          <w:sz w:val="22"/>
          <w:szCs w:val="22"/>
        </w:rPr>
        <w:t>Mé děti</w:t>
      </w:r>
      <w:r w:rsidR="00540AE7" w:rsidRPr="0060678E">
        <w:rPr>
          <w:rFonts w:ascii="Tahoma" w:hAnsi="Tahoma" w:cs="Tahoma"/>
          <w:sz w:val="22"/>
          <w:szCs w:val="22"/>
        </w:rPr>
        <w:t xml:space="preserve">, pro mnohé z těch, které milujete, nastává velmi těžká doba. </w:t>
      </w:r>
      <w:r w:rsidR="00801968" w:rsidRPr="0060678E">
        <w:rPr>
          <w:rFonts w:ascii="Tahoma" w:hAnsi="Tahoma" w:cs="Tahoma"/>
          <w:sz w:val="22"/>
          <w:szCs w:val="22"/>
        </w:rPr>
        <w:t>Pro ty</w:t>
      </w:r>
      <w:r w:rsidR="00540AE7" w:rsidRPr="0060678E">
        <w:rPr>
          <w:rFonts w:ascii="Tahoma" w:hAnsi="Tahoma" w:cs="Tahoma"/>
          <w:sz w:val="22"/>
          <w:szCs w:val="22"/>
        </w:rPr>
        <w:t>, kdo si M</w:t>
      </w:r>
      <w:r w:rsidR="00801968" w:rsidRPr="0060678E">
        <w:rPr>
          <w:rFonts w:ascii="Tahoma" w:hAnsi="Tahoma" w:cs="Tahoma"/>
          <w:sz w:val="22"/>
          <w:szCs w:val="22"/>
        </w:rPr>
        <w:t>ne</w:t>
      </w:r>
      <w:r w:rsidR="00540AE7" w:rsidRPr="0060678E">
        <w:rPr>
          <w:rFonts w:ascii="Tahoma" w:hAnsi="Tahoma" w:cs="Tahoma"/>
          <w:sz w:val="22"/>
          <w:szCs w:val="22"/>
        </w:rPr>
        <w:t xml:space="preserve"> nevšímali, kdo přehlíželi oběť </w:t>
      </w:r>
      <w:r w:rsidRPr="0060678E">
        <w:rPr>
          <w:rFonts w:ascii="Tahoma" w:hAnsi="Tahoma" w:cs="Tahoma"/>
          <w:sz w:val="22"/>
          <w:szCs w:val="22"/>
        </w:rPr>
        <w:t>m</w:t>
      </w:r>
      <w:r w:rsidR="00540AE7" w:rsidRPr="0060678E">
        <w:rPr>
          <w:rFonts w:ascii="Tahoma" w:hAnsi="Tahoma" w:cs="Tahoma"/>
          <w:sz w:val="22"/>
          <w:szCs w:val="22"/>
        </w:rPr>
        <w:t xml:space="preserve">ého Syna, </w:t>
      </w:r>
      <w:r w:rsidR="0060678E" w:rsidRPr="0060678E">
        <w:rPr>
          <w:rFonts w:ascii="Tahoma" w:hAnsi="Tahoma" w:cs="Tahoma"/>
          <w:sz w:val="22"/>
          <w:szCs w:val="22"/>
        </w:rPr>
        <w:t>pro ty</w:t>
      </w:r>
      <w:r w:rsidR="00540AE7" w:rsidRPr="0060678E">
        <w:rPr>
          <w:rFonts w:ascii="Tahoma" w:hAnsi="Tahoma" w:cs="Tahoma"/>
          <w:sz w:val="22"/>
          <w:szCs w:val="22"/>
        </w:rPr>
        <w:t xml:space="preserve">, kdo se vám a </w:t>
      </w:r>
      <w:r w:rsidRPr="0060678E">
        <w:rPr>
          <w:rFonts w:ascii="Tahoma" w:hAnsi="Tahoma" w:cs="Tahoma"/>
          <w:sz w:val="22"/>
          <w:szCs w:val="22"/>
        </w:rPr>
        <w:t>m</w:t>
      </w:r>
      <w:r w:rsidR="00540AE7" w:rsidRPr="0060678E">
        <w:rPr>
          <w:rFonts w:ascii="Tahoma" w:hAnsi="Tahoma" w:cs="Tahoma"/>
          <w:sz w:val="22"/>
          <w:szCs w:val="22"/>
        </w:rPr>
        <w:t>ému dílu ve vašich životech vysmívali.</w:t>
      </w:r>
    </w:p>
    <w:p w:rsidR="003F00AF" w:rsidRPr="0060678E" w:rsidRDefault="003F00AF">
      <w:pPr>
        <w:rPr>
          <w:rFonts w:ascii="Tahoma" w:hAnsi="Tahoma" w:cs="Tahoma"/>
          <w:sz w:val="22"/>
          <w:szCs w:val="22"/>
        </w:rPr>
      </w:pPr>
    </w:p>
    <w:p w:rsidR="003F00AF" w:rsidRPr="0060678E" w:rsidRDefault="00540AE7">
      <w:pPr>
        <w:rPr>
          <w:rFonts w:ascii="Tahoma" w:hAnsi="Tahoma" w:cs="Tahoma"/>
          <w:sz w:val="22"/>
          <w:szCs w:val="22"/>
        </w:rPr>
      </w:pPr>
      <w:r w:rsidRPr="0060678E">
        <w:rPr>
          <w:rFonts w:ascii="Tahoma" w:hAnsi="Tahoma" w:cs="Tahoma"/>
          <w:sz w:val="22"/>
          <w:szCs w:val="22"/>
        </w:rPr>
        <w:t xml:space="preserve">Čas, který se pro ně blíží, bude vskutku temný, protože nehledali </w:t>
      </w:r>
      <w:r w:rsidR="0060678E" w:rsidRPr="0060678E">
        <w:rPr>
          <w:rFonts w:ascii="Tahoma" w:hAnsi="Tahoma" w:cs="Tahoma"/>
          <w:sz w:val="22"/>
          <w:szCs w:val="22"/>
        </w:rPr>
        <w:t>m</w:t>
      </w:r>
      <w:r w:rsidRPr="0060678E">
        <w:rPr>
          <w:rFonts w:ascii="Tahoma" w:hAnsi="Tahoma" w:cs="Tahoma"/>
          <w:sz w:val="22"/>
          <w:szCs w:val="22"/>
        </w:rPr>
        <w:t xml:space="preserve">ou moudrost nebo porozumění jako vy a budou v tomto čase zkoušeni. Budou zkoušeni a tříbeni ohněm, </w:t>
      </w:r>
      <w:r w:rsidR="00801968" w:rsidRPr="0060678E">
        <w:rPr>
          <w:rFonts w:ascii="Tahoma" w:hAnsi="Tahoma" w:cs="Tahoma"/>
          <w:sz w:val="22"/>
          <w:szCs w:val="22"/>
        </w:rPr>
        <w:t>m</w:t>
      </w:r>
      <w:r w:rsidRPr="0060678E">
        <w:rPr>
          <w:rFonts w:ascii="Tahoma" w:hAnsi="Tahoma" w:cs="Tahoma"/>
          <w:sz w:val="22"/>
          <w:szCs w:val="22"/>
        </w:rPr>
        <w:t xml:space="preserve">ým Svatým Ohněm. Budou znovu a znovu zušlechťováni, </w:t>
      </w:r>
      <w:r w:rsidR="00801968" w:rsidRPr="0060678E">
        <w:rPr>
          <w:rFonts w:ascii="Tahoma" w:hAnsi="Tahoma" w:cs="Tahoma"/>
          <w:sz w:val="22"/>
          <w:szCs w:val="22"/>
        </w:rPr>
        <w:t>a</w:t>
      </w:r>
      <w:r w:rsidRPr="0060678E">
        <w:rPr>
          <w:rFonts w:ascii="Tahoma" w:hAnsi="Tahoma" w:cs="Tahoma"/>
          <w:sz w:val="22"/>
          <w:szCs w:val="22"/>
        </w:rPr>
        <w:t>ž</w:t>
      </w:r>
      <w:r w:rsidR="00801968" w:rsidRPr="0060678E">
        <w:rPr>
          <w:rFonts w:ascii="Tahoma" w:hAnsi="Tahoma" w:cs="Tahoma"/>
          <w:sz w:val="22"/>
          <w:szCs w:val="22"/>
        </w:rPr>
        <w:t xml:space="preserve"> si</w:t>
      </w:r>
      <w:r w:rsidRPr="0060678E">
        <w:rPr>
          <w:rFonts w:ascii="Tahoma" w:hAnsi="Tahoma" w:cs="Tahoma"/>
          <w:sz w:val="22"/>
          <w:szCs w:val="22"/>
        </w:rPr>
        <w:t xml:space="preserve"> je přitáhnu k </w:t>
      </w:r>
      <w:r w:rsidR="00801968" w:rsidRPr="0060678E">
        <w:rPr>
          <w:rFonts w:ascii="Tahoma" w:hAnsi="Tahoma" w:cs="Tahoma"/>
          <w:sz w:val="22"/>
          <w:szCs w:val="22"/>
        </w:rPr>
        <w:t>s</w:t>
      </w:r>
      <w:r w:rsidRPr="0060678E">
        <w:rPr>
          <w:rFonts w:ascii="Tahoma" w:hAnsi="Tahoma" w:cs="Tahoma"/>
          <w:sz w:val="22"/>
          <w:szCs w:val="22"/>
        </w:rPr>
        <w:t>obě, abych je zachránil, jak jste se o to modlil</w:t>
      </w:r>
      <w:r w:rsidR="0060678E" w:rsidRPr="0060678E">
        <w:rPr>
          <w:rFonts w:ascii="Tahoma" w:hAnsi="Tahoma" w:cs="Tahoma"/>
          <w:sz w:val="22"/>
          <w:szCs w:val="22"/>
        </w:rPr>
        <w:t>y</w:t>
      </w:r>
      <w:r w:rsidRPr="0060678E">
        <w:rPr>
          <w:rFonts w:ascii="Tahoma" w:hAnsi="Tahoma" w:cs="Tahoma"/>
          <w:sz w:val="22"/>
          <w:szCs w:val="22"/>
        </w:rPr>
        <w:t>.</w:t>
      </w:r>
    </w:p>
    <w:p w:rsidR="003F00AF" w:rsidRPr="0060678E" w:rsidRDefault="003F00AF">
      <w:pPr>
        <w:rPr>
          <w:rFonts w:ascii="Tahoma" w:hAnsi="Tahoma" w:cs="Tahoma"/>
          <w:sz w:val="22"/>
          <w:szCs w:val="22"/>
        </w:rPr>
      </w:pPr>
    </w:p>
    <w:p w:rsidR="003F00AF" w:rsidRPr="0060678E" w:rsidRDefault="00540AE7">
      <w:pPr>
        <w:rPr>
          <w:rFonts w:ascii="Tahoma" w:hAnsi="Tahoma" w:cs="Tahoma"/>
          <w:sz w:val="22"/>
          <w:szCs w:val="22"/>
        </w:rPr>
      </w:pPr>
      <w:r w:rsidRPr="0060678E">
        <w:rPr>
          <w:rFonts w:ascii="Tahoma" w:hAnsi="Tahoma" w:cs="Tahoma"/>
          <w:sz w:val="22"/>
          <w:szCs w:val="22"/>
        </w:rPr>
        <w:t xml:space="preserve">Modlete se za ně, děti. </w:t>
      </w:r>
      <w:r w:rsidR="00801968" w:rsidRPr="0060678E">
        <w:rPr>
          <w:rFonts w:ascii="Tahoma" w:hAnsi="Tahoma" w:cs="Tahoma"/>
          <w:sz w:val="22"/>
          <w:szCs w:val="22"/>
        </w:rPr>
        <w:t xml:space="preserve">Modlete </w:t>
      </w:r>
      <w:r w:rsidRPr="0060678E">
        <w:rPr>
          <w:rFonts w:ascii="Tahoma" w:hAnsi="Tahoma" w:cs="Tahoma"/>
          <w:sz w:val="22"/>
          <w:szCs w:val="22"/>
        </w:rPr>
        <w:t xml:space="preserve">se za ně </w:t>
      </w:r>
      <w:r w:rsidR="00801968" w:rsidRPr="0060678E">
        <w:rPr>
          <w:rFonts w:ascii="Tahoma" w:hAnsi="Tahoma" w:cs="Tahoma"/>
          <w:sz w:val="22"/>
          <w:szCs w:val="22"/>
        </w:rPr>
        <w:t>horlivě</w:t>
      </w:r>
      <w:r w:rsidRPr="0060678E">
        <w:rPr>
          <w:rFonts w:ascii="Tahoma" w:hAnsi="Tahoma" w:cs="Tahoma"/>
          <w:sz w:val="22"/>
          <w:szCs w:val="22"/>
        </w:rPr>
        <w:t>, aby se ke Mně rychle obrátili a byli ušetřeni mnoha utrpení v této temné době, a Já je zachráním.</w:t>
      </w:r>
    </w:p>
    <w:p w:rsidR="003F00AF" w:rsidRPr="0060678E" w:rsidRDefault="003F00AF">
      <w:pPr>
        <w:rPr>
          <w:rFonts w:ascii="Tahoma" w:hAnsi="Tahoma" w:cs="Tahoma"/>
          <w:sz w:val="22"/>
          <w:szCs w:val="22"/>
        </w:rPr>
      </w:pPr>
    </w:p>
    <w:p w:rsidR="003F00AF" w:rsidRPr="0060678E" w:rsidRDefault="00AE6C2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Bůh Otec</w:t>
      </w:r>
    </w:p>
    <w:p w:rsidR="003F00AF" w:rsidRPr="0060678E" w:rsidRDefault="003F00AF">
      <w:pPr>
        <w:rPr>
          <w:rFonts w:ascii="Tahoma" w:hAnsi="Tahoma" w:cs="Tahoma"/>
          <w:sz w:val="22"/>
          <w:szCs w:val="22"/>
        </w:rPr>
      </w:pPr>
    </w:p>
    <w:p w:rsidR="003F00AF" w:rsidRDefault="003F00AF"/>
    <w:p w:rsidR="003F00AF" w:rsidRPr="00540AE7" w:rsidRDefault="00540AE7" w:rsidP="0060678E">
      <w:pPr>
        <w:rPr>
          <w:rFonts w:ascii="Tahoma" w:hAnsi="Tahoma" w:cs="Tahoma"/>
          <w:b/>
          <w:i/>
          <w:sz w:val="18"/>
          <w:szCs w:val="18"/>
        </w:rPr>
      </w:pPr>
      <w:r w:rsidRPr="00540AE7">
        <w:rPr>
          <w:rFonts w:ascii="Tahoma" w:hAnsi="Tahoma" w:cs="Tahoma"/>
          <w:b/>
          <w:i/>
          <w:sz w:val="18"/>
          <w:szCs w:val="18"/>
        </w:rPr>
        <w:t xml:space="preserve">Zach 16, 9: Tu třetinu však provedu ohněm. Přetavím je, jako se taví stříbro, přezkouším je, jako se zkouší zlato. Ti budou vzývat mé jméno a já jim odpovím. Řeknu: " </w:t>
      </w:r>
      <w:r w:rsidR="0060678E" w:rsidRPr="00540AE7">
        <w:rPr>
          <w:rFonts w:ascii="Tahoma" w:hAnsi="Tahoma" w:cs="Tahoma"/>
          <w:b/>
          <w:i/>
          <w:sz w:val="18"/>
          <w:szCs w:val="18"/>
        </w:rPr>
        <w:t>'</w:t>
      </w:r>
      <w:r w:rsidRPr="00540AE7">
        <w:rPr>
          <w:rFonts w:ascii="Tahoma" w:hAnsi="Tahoma" w:cs="Tahoma"/>
          <w:b/>
          <w:i/>
          <w:sz w:val="18"/>
          <w:szCs w:val="18"/>
        </w:rPr>
        <w:t>Toto je můj lid.</w:t>
      </w:r>
      <w:r w:rsidR="0060678E" w:rsidRPr="00540AE7">
        <w:rPr>
          <w:rFonts w:ascii="Tahoma" w:hAnsi="Tahoma" w:cs="Tahoma"/>
          <w:b/>
          <w:i/>
          <w:sz w:val="18"/>
          <w:szCs w:val="18"/>
        </w:rPr>
        <w:t xml:space="preserve">' A oni řeknou: 'Hospodin je můj Bůh.' </w:t>
      </w:r>
      <w:r w:rsidRPr="00540AE7">
        <w:rPr>
          <w:rFonts w:ascii="Tahoma" w:hAnsi="Tahoma" w:cs="Tahoma"/>
          <w:b/>
          <w:i/>
          <w:sz w:val="18"/>
          <w:szCs w:val="18"/>
        </w:rPr>
        <w:t>"</w:t>
      </w:r>
    </w:p>
    <w:p w:rsidR="003F00AF" w:rsidRPr="00540AE7" w:rsidRDefault="003F00AF" w:rsidP="0060678E">
      <w:pPr>
        <w:rPr>
          <w:rFonts w:ascii="Tahoma" w:hAnsi="Tahoma" w:cs="Tahoma"/>
          <w:b/>
          <w:i/>
          <w:sz w:val="18"/>
          <w:szCs w:val="18"/>
        </w:rPr>
      </w:pPr>
    </w:p>
    <w:p w:rsidR="003F00AF" w:rsidRPr="00540AE7" w:rsidRDefault="00540AE7" w:rsidP="0060678E">
      <w:pPr>
        <w:rPr>
          <w:rFonts w:ascii="Tahoma" w:hAnsi="Tahoma" w:cs="Tahoma"/>
          <w:b/>
          <w:i/>
          <w:sz w:val="18"/>
          <w:szCs w:val="18"/>
        </w:rPr>
      </w:pPr>
      <w:r w:rsidRPr="00540AE7">
        <w:rPr>
          <w:rFonts w:ascii="Tahoma" w:hAnsi="Tahoma" w:cs="Tahoma"/>
          <w:b/>
          <w:i/>
          <w:sz w:val="18"/>
          <w:szCs w:val="18"/>
        </w:rPr>
        <w:t xml:space="preserve">1Petr 1, 7: </w:t>
      </w:r>
      <w:r>
        <w:rPr>
          <w:rFonts w:ascii="Tahoma" w:hAnsi="Tahoma" w:cs="Tahoma"/>
          <w:b/>
          <w:i/>
          <w:sz w:val="18"/>
          <w:szCs w:val="18"/>
        </w:rPr>
        <w:t>A</w:t>
      </w:r>
      <w:r w:rsidRPr="00540AE7">
        <w:rPr>
          <w:rFonts w:ascii="Tahoma" w:hAnsi="Tahoma" w:cs="Tahoma"/>
          <w:b/>
          <w:i/>
          <w:sz w:val="18"/>
          <w:szCs w:val="18"/>
        </w:rPr>
        <w:t xml:space="preserve">by se pravost vaší víry, mnohem drahocennější než pomíjející zlato, jež přece též bývá zkoušeno ohněm, prokázala k vaší chvále, slávě a cti v den, kdy se zjeví Ježíš Kristus. </w:t>
      </w:r>
    </w:p>
    <w:p w:rsidR="003F00AF" w:rsidRPr="00540AE7" w:rsidRDefault="003F00AF" w:rsidP="0060678E">
      <w:pPr>
        <w:rPr>
          <w:rFonts w:ascii="Tahoma" w:hAnsi="Tahoma" w:cs="Tahoma"/>
          <w:b/>
          <w:i/>
          <w:sz w:val="18"/>
          <w:szCs w:val="18"/>
        </w:rPr>
      </w:pPr>
    </w:p>
    <w:p w:rsidR="003F00AF" w:rsidRPr="00540AE7" w:rsidRDefault="00540AE7" w:rsidP="0060678E">
      <w:pPr>
        <w:rPr>
          <w:rFonts w:ascii="Tahoma" w:hAnsi="Tahoma" w:cs="Tahoma"/>
          <w:b/>
          <w:i/>
          <w:sz w:val="18"/>
          <w:szCs w:val="18"/>
        </w:rPr>
      </w:pPr>
      <w:r w:rsidRPr="00540AE7">
        <w:rPr>
          <w:rFonts w:ascii="Tahoma" w:hAnsi="Tahoma" w:cs="Tahoma"/>
          <w:b/>
          <w:i/>
          <w:sz w:val="18"/>
          <w:szCs w:val="18"/>
        </w:rPr>
        <w:t>1Petr 5, 10:</w:t>
      </w:r>
      <w:r w:rsidR="0060678E" w:rsidRPr="00540AE7">
        <w:rPr>
          <w:rFonts w:ascii="Tahoma" w:hAnsi="Tahoma" w:cs="Tahoma"/>
          <w:b/>
          <w:i/>
          <w:sz w:val="18"/>
          <w:szCs w:val="18"/>
        </w:rPr>
        <w:t xml:space="preserve"> </w:t>
      </w:r>
      <w:r w:rsidRPr="00540AE7">
        <w:rPr>
          <w:rFonts w:ascii="Tahoma" w:hAnsi="Tahoma" w:cs="Tahoma"/>
          <w:b/>
          <w:i/>
          <w:sz w:val="18"/>
          <w:szCs w:val="18"/>
        </w:rPr>
        <w:t xml:space="preserve">A Bůh veškeré milosti, který vás povolal ke své věčné slávě v Kristu, po krátkém utrpení vás obnoví, utvrdí, posílí a postaví na pevný základ. </w:t>
      </w:r>
    </w:p>
    <w:p w:rsidR="003F00AF" w:rsidRPr="00540AE7" w:rsidRDefault="003F00AF" w:rsidP="0060678E">
      <w:pPr>
        <w:rPr>
          <w:rFonts w:ascii="Tahoma" w:hAnsi="Tahoma" w:cs="Tahoma"/>
          <w:b/>
          <w:i/>
          <w:sz w:val="18"/>
          <w:szCs w:val="18"/>
        </w:rPr>
      </w:pPr>
    </w:p>
    <w:p w:rsidR="003F00AF" w:rsidRPr="00540AE7" w:rsidRDefault="00540AE7" w:rsidP="0060678E">
      <w:pPr>
        <w:rPr>
          <w:rFonts w:ascii="Tahoma" w:hAnsi="Tahoma" w:cs="Tahoma"/>
          <w:b/>
          <w:i/>
          <w:sz w:val="18"/>
          <w:szCs w:val="18"/>
        </w:rPr>
      </w:pPr>
      <w:r w:rsidRPr="00540AE7">
        <w:rPr>
          <w:rFonts w:ascii="Tahoma" w:hAnsi="Tahoma" w:cs="Tahoma"/>
          <w:b/>
          <w:i/>
          <w:sz w:val="18"/>
          <w:szCs w:val="18"/>
        </w:rPr>
        <w:t xml:space="preserve">Job 23, 10: Zato on zná moji cestu; ať mě zkouší, vyjdu jako zlato. </w:t>
      </w:r>
    </w:p>
    <w:p w:rsidR="003F00AF" w:rsidRPr="00540AE7" w:rsidRDefault="003F00AF" w:rsidP="0060678E">
      <w:pPr>
        <w:rPr>
          <w:rFonts w:ascii="Tahoma" w:hAnsi="Tahoma" w:cs="Tahoma"/>
          <w:b/>
          <w:i/>
          <w:sz w:val="18"/>
          <w:szCs w:val="18"/>
        </w:rPr>
      </w:pPr>
    </w:p>
    <w:p w:rsidR="003F00AF" w:rsidRPr="00540AE7" w:rsidRDefault="00540AE7" w:rsidP="0060678E">
      <w:pPr>
        <w:rPr>
          <w:rFonts w:ascii="Tahoma" w:hAnsi="Tahoma" w:cs="Tahoma"/>
          <w:b/>
          <w:i/>
          <w:sz w:val="18"/>
          <w:szCs w:val="18"/>
        </w:rPr>
      </w:pPr>
      <w:r w:rsidRPr="00540AE7">
        <w:rPr>
          <w:rFonts w:ascii="Tahoma" w:hAnsi="Tahoma" w:cs="Tahoma"/>
          <w:b/>
          <w:i/>
          <w:sz w:val="18"/>
          <w:szCs w:val="18"/>
        </w:rPr>
        <w:t xml:space="preserve">Př 17, 3: Na stříbro kelímek, na zlato pec; srdce však Hospodin prozkoumává. </w:t>
      </w:r>
    </w:p>
    <w:p w:rsidR="003F00AF" w:rsidRPr="00540AE7" w:rsidRDefault="003F00AF" w:rsidP="0060678E">
      <w:pPr>
        <w:rPr>
          <w:rFonts w:ascii="Tahoma" w:hAnsi="Tahoma" w:cs="Tahoma"/>
          <w:b/>
          <w:i/>
          <w:sz w:val="18"/>
          <w:szCs w:val="18"/>
        </w:rPr>
      </w:pPr>
    </w:p>
    <w:p w:rsidR="003F00AF" w:rsidRPr="00540AE7" w:rsidRDefault="00540AE7" w:rsidP="0060678E">
      <w:pPr>
        <w:rPr>
          <w:rFonts w:ascii="Tahoma" w:hAnsi="Tahoma" w:cs="Tahoma"/>
          <w:b/>
          <w:i/>
          <w:sz w:val="18"/>
          <w:szCs w:val="18"/>
        </w:rPr>
      </w:pPr>
      <w:r w:rsidRPr="00540AE7">
        <w:rPr>
          <w:rFonts w:ascii="Tahoma" w:hAnsi="Tahoma" w:cs="Tahoma"/>
          <w:b/>
          <w:i/>
          <w:sz w:val="18"/>
          <w:szCs w:val="18"/>
        </w:rPr>
        <w:t xml:space="preserve">Řím 8, 28: Víme, že všecko napomáhá k dobrému těm, kdo milují Boha, kdo jsou povoláni podle jeho rozhodnutí. </w:t>
      </w:r>
    </w:p>
    <w:p w:rsidR="003F00AF" w:rsidRPr="00540AE7" w:rsidRDefault="003F00AF" w:rsidP="0060678E">
      <w:pPr>
        <w:rPr>
          <w:rFonts w:ascii="Tahoma" w:hAnsi="Tahoma" w:cs="Tahoma"/>
          <w:b/>
          <w:i/>
          <w:sz w:val="18"/>
          <w:szCs w:val="18"/>
        </w:rPr>
      </w:pPr>
    </w:p>
    <w:p w:rsidR="003F00AF" w:rsidRPr="00540AE7" w:rsidRDefault="00540AE7" w:rsidP="0060678E">
      <w:pPr>
        <w:rPr>
          <w:rFonts w:ascii="Tahoma" w:hAnsi="Tahoma" w:cs="Tahoma"/>
          <w:b/>
          <w:i/>
          <w:sz w:val="18"/>
          <w:szCs w:val="18"/>
        </w:rPr>
      </w:pPr>
      <w:r w:rsidRPr="00540AE7">
        <w:rPr>
          <w:rFonts w:ascii="Tahoma" w:hAnsi="Tahoma" w:cs="Tahoma"/>
          <w:b/>
          <w:i/>
          <w:sz w:val="18"/>
          <w:szCs w:val="18"/>
        </w:rPr>
        <w:t>Mat 3, 10-11</w:t>
      </w:r>
    </w:p>
    <w:p w:rsidR="003F00AF" w:rsidRDefault="00540AE7" w:rsidP="0060678E">
      <w:pPr>
        <w:rPr>
          <w:rFonts w:ascii="Tahoma" w:hAnsi="Tahoma" w:cs="Tahoma"/>
          <w:b/>
          <w:i/>
          <w:sz w:val="18"/>
          <w:szCs w:val="18"/>
        </w:rPr>
      </w:pPr>
      <w:bookmarkStart w:id="0" w:name="v102"/>
      <w:bookmarkEnd w:id="0"/>
      <w:r w:rsidRPr="00540AE7">
        <w:rPr>
          <w:rFonts w:ascii="Tahoma" w:hAnsi="Tahoma" w:cs="Tahoma"/>
          <w:b/>
          <w:i/>
          <w:sz w:val="18"/>
          <w:szCs w:val="18"/>
        </w:rPr>
        <w:t>10</w:t>
      </w:r>
      <w:r w:rsidR="0060678E" w:rsidRPr="00540AE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40AE7">
        <w:rPr>
          <w:rFonts w:ascii="Tahoma" w:hAnsi="Tahoma" w:cs="Tahoma"/>
          <w:b/>
          <w:i/>
          <w:sz w:val="18"/>
          <w:szCs w:val="18"/>
        </w:rPr>
        <w:t xml:space="preserve">Sekera už je na kořeni stromů; a každý strom, který nenese dobré ovoce, bude vyťat a hozen do ohně. </w:t>
      </w:r>
    </w:p>
    <w:p w:rsidR="00540AE7" w:rsidRPr="00540AE7" w:rsidRDefault="00540AE7" w:rsidP="0060678E">
      <w:pPr>
        <w:rPr>
          <w:rFonts w:ascii="Tahoma" w:hAnsi="Tahoma" w:cs="Tahoma"/>
          <w:b/>
          <w:i/>
          <w:sz w:val="18"/>
          <w:szCs w:val="18"/>
        </w:rPr>
      </w:pPr>
    </w:p>
    <w:p w:rsidR="003F00AF" w:rsidRPr="00540AE7" w:rsidRDefault="00540AE7" w:rsidP="0060678E">
      <w:pPr>
        <w:rPr>
          <w:rFonts w:ascii="Tahoma" w:hAnsi="Tahoma" w:cs="Tahoma"/>
          <w:b/>
          <w:i/>
          <w:sz w:val="18"/>
          <w:szCs w:val="18"/>
        </w:rPr>
      </w:pPr>
      <w:bookmarkStart w:id="1" w:name="v11"/>
      <w:bookmarkEnd w:id="1"/>
      <w:r w:rsidRPr="00540AE7">
        <w:rPr>
          <w:rFonts w:ascii="Tahoma" w:hAnsi="Tahoma" w:cs="Tahoma"/>
          <w:b/>
          <w:i/>
          <w:sz w:val="18"/>
          <w:szCs w:val="18"/>
        </w:rPr>
        <w:t>11</w:t>
      </w:r>
      <w:r w:rsidR="0060678E" w:rsidRPr="00540AE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40AE7">
        <w:rPr>
          <w:rFonts w:ascii="Tahoma" w:hAnsi="Tahoma" w:cs="Tahoma"/>
          <w:b/>
          <w:i/>
          <w:sz w:val="18"/>
          <w:szCs w:val="18"/>
        </w:rPr>
        <w:t xml:space="preserve">Já vás křtím vodou k pokání; ale ten, který přichází za mnou, je silnější než já – nejsem hoden ani toho, abych mu zouval obuv; on vás bude křtít Duchem svatým a ohněm. </w:t>
      </w:r>
    </w:p>
    <w:p w:rsidR="003F00AF" w:rsidRPr="00540AE7" w:rsidRDefault="003F00AF">
      <w:pPr>
        <w:rPr>
          <w:rFonts w:ascii="Tahoma" w:hAnsi="Tahoma" w:cs="Tahoma"/>
          <w:b/>
          <w:i/>
          <w:sz w:val="18"/>
          <w:szCs w:val="18"/>
        </w:rPr>
      </w:pPr>
    </w:p>
    <w:p w:rsidR="003F00AF" w:rsidRDefault="003F00AF"/>
    <w:p w:rsidR="003F00AF" w:rsidRDefault="003F00AF"/>
    <w:p w:rsidR="003F00AF" w:rsidRDefault="003F00AF"/>
    <w:p w:rsidR="003F00AF" w:rsidRDefault="003F00AF"/>
    <w:p w:rsidR="003F00AF" w:rsidRDefault="003F00AF"/>
    <w:sectPr w:rsidR="003F00AF" w:rsidSect="003F00A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3029F0"/>
    <w:multiLevelType w:val="multilevel"/>
    <w:tmpl w:val="7B3AC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D2B7A10"/>
    <w:multiLevelType w:val="multilevel"/>
    <w:tmpl w:val="0E02CA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F00AF"/>
    <w:rsid w:val="001131FE"/>
    <w:rsid w:val="003F0038"/>
    <w:rsid w:val="003F00AF"/>
    <w:rsid w:val="00500B9F"/>
    <w:rsid w:val="00540AE7"/>
    <w:rsid w:val="0060678E"/>
    <w:rsid w:val="00801968"/>
    <w:rsid w:val="00AE6C22"/>
    <w:rsid w:val="00C11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F0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3F00AF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3F00AF"/>
    <w:rPr>
      <w:b/>
      <w:bCs/>
    </w:rPr>
  </w:style>
  <w:style w:type="character" w:customStyle="1" w:styleId="Internetovodkaz">
    <w:name w:val="Internetový odkaz"/>
    <w:rsid w:val="003F00AF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3F00AF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3F00AF"/>
    <w:pPr>
      <w:spacing w:after="140" w:line="276" w:lineRule="auto"/>
    </w:pPr>
  </w:style>
  <w:style w:type="paragraph" w:styleId="Seznam">
    <w:name w:val="List"/>
    <w:basedOn w:val="Zkladntext"/>
    <w:rsid w:val="003F00AF"/>
  </w:style>
  <w:style w:type="paragraph" w:customStyle="1" w:styleId="Caption">
    <w:name w:val="Caption"/>
    <w:basedOn w:val="Normln"/>
    <w:qFormat/>
    <w:rsid w:val="003F00A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F00AF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1131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2022-12-09T20:55:00Z</dcterms:created>
  <dcterms:modified xsi:type="dcterms:W3CDTF">2022-12-09T21:06:00Z</dcterms:modified>
  <dc:language>cs-CZ</dc:language>
</cp:coreProperties>
</file>