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0C" w:rsidRPr="00C94A99" w:rsidRDefault="00C94A99" w:rsidP="00C94A99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C94A99">
        <w:rPr>
          <w:rFonts w:ascii="Tahoma" w:hAnsi="Tahoma" w:cs="Tahoma"/>
          <w:sz w:val="22"/>
          <w:szCs w:val="22"/>
        </w:rPr>
        <w:t>2436. Poselství Ježíše ze dne</w:t>
      </w:r>
      <w:r w:rsidR="003129BC" w:rsidRPr="00C94A99">
        <w:rPr>
          <w:rFonts w:ascii="Tahoma" w:hAnsi="Tahoma" w:cs="Tahoma"/>
          <w:sz w:val="22"/>
          <w:szCs w:val="22"/>
        </w:rPr>
        <w:t xml:space="preserve"> 25. dubna 2023</w:t>
      </w:r>
      <w:r w:rsidRPr="00C94A99">
        <w:rPr>
          <w:rFonts w:ascii="Tahoma" w:hAnsi="Tahoma" w:cs="Tahoma"/>
          <w:sz w:val="22"/>
          <w:szCs w:val="22"/>
        </w:rPr>
        <w:t>.</w:t>
      </w:r>
    </w:p>
    <w:p w:rsidR="00C94A99" w:rsidRPr="00C94A99" w:rsidRDefault="00C94A99" w:rsidP="00E169E6">
      <w:pPr>
        <w:pStyle w:val="Zkladntext"/>
        <w:tabs>
          <w:tab w:val="left" w:pos="3405"/>
        </w:tabs>
        <w:spacing w:after="0"/>
        <w:rPr>
          <w:rFonts w:ascii="Tahoma" w:hAnsi="Tahoma" w:cs="Tahoma"/>
          <w:sz w:val="22"/>
          <w:szCs w:val="22"/>
        </w:rPr>
      </w:pPr>
      <w:r w:rsidRPr="00C94A99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E169E6">
          <w:rPr>
            <w:rStyle w:val="Hypertextovodkaz"/>
            <w:rFonts w:ascii="Tahoma" w:eastAsia="Times New Roman" w:hAnsi="Tahoma" w:cs="Tahoma"/>
            <w:kern w:val="0"/>
            <w:sz w:val="22"/>
            <w:szCs w:val="22"/>
            <w:lang w:eastAsia="cs-CZ" w:bidi="ar-SA"/>
          </w:rPr>
          <w:t>https://wingsofprophecy.blogspot.com/</w:t>
        </w:r>
      </w:hyperlink>
    </w:p>
    <w:p w:rsidR="00C94A99" w:rsidRDefault="00C94A99" w:rsidP="00C94A99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C94A99" w:rsidRPr="00C94A99" w:rsidRDefault="00C94A99" w:rsidP="00C94A99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03400C" w:rsidRPr="00C94A99" w:rsidRDefault="00C94A99" w:rsidP="00C94A99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C94A99">
        <w:rPr>
          <w:rFonts w:ascii="Tahoma" w:hAnsi="Tahoma" w:cs="Tahoma"/>
          <w:b/>
          <w:sz w:val="22"/>
          <w:szCs w:val="22"/>
        </w:rPr>
        <w:t>STRACH Z NEDOSTATKU</w:t>
      </w:r>
    </w:p>
    <w:p w:rsidR="00C94A99" w:rsidRPr="00C94A99" w:rsidRDefault="00C94A99">
      <w:pPr>
        <w:pStyle w:val="Zkladntext"/>
        <w:rPr>
          <w:rFonts w:ascii="Tahoma" w:hAnsi="Tahoma" w:cs="Tahoma"/>
          <w:sz w:val="22"/>
          <w:szCs w:val="22"/>
        </w:rPr>
      </w:pPr>
    </w:p>
    <w:p w:rsidR="0003400C" w:rsidRPr="00C94A99" w:rsidRDefault="003129BC">
      <w:pPr>
        <w:pStyle w:val="Zkladntext"/>
        <w:rPr>
          <w:rFonts w:ascii="Tahoma" w:hAnsi="Tahoma" w:cs="Tahoma"/>
          <w:sz w:val="22"/>
          <w:szCs w:val="22"/>
        </w:rPr>
      </w:pPr>
      <w:r w:rsidRPr="00C94A99">
        <w:rPr>
          <w:rFonts w:ascii="Tahoma" w:hAnsi="Tahoma" w:cs="Tahoma"/>
          <w:sz w:val="22"/>
          <w:szCs w:val="22"/>
        </w:rPr>
        <w:t xml:space="preserve">Moje děti se bojí nedostatku. Děti, copak ještě nevíte, že jsem mocný Bůh, který vás může dobře zaopatřit? </w:t>
      </w:r>
    </w:p>
    <w:p w:rsidR="0003400C" w:rsidRPr="00C94A99" w:rsidRDefault="003129BC">
      <w:pPr>
        <w:pStyle w:val="Zkladntext"/>
        <w:rPr>
          <w:rFonts w:ascii="Tahoma" w:hAnsi="Tahoma" w:cs="Tahoma"/>
          <w:sz w:val="22"/>
          <w:szCs w:val="22"/>
        </w:rPr>
      </w:pPr>
      <w:r w:rsidRPr="00C94A99">
        <w:rPr>
          <w:rFonts w:ascii="Tahoma" w:hAnsi="Tahoma" w:cs="Tahoma"/>
          <w:sz w:val="22"/>
          <w:szCs w:val="22"/>
        </w:rPr>
        <w:t xml:space="preserve">Kdybyste své dny trávily poznáváním Mne, místo abyste se honily za rozkošemi světa, poznaly byste </w:t>
      </w:r>
      <w:r w:rsidR="00C94A99">
        <w:rPr>
          <w:rFonts w:ascii="Tahoma" w:hAnsi="Tahoma" w:cs="Tahoma"/>
          <w:sz w:val="22"/>
          <w:szCs w:val="22"/>
        </w:rPr>
        <w:t>m</w:t>
      </w:r>
      <w:r w:rsidRPr="00C94A99">
        <w:rPr>
          <w:rFonts w:ascii="Tahoma" w:hAnsi="Tahoma" w:cs="Tahoma"/>
          <w:sz w:val="22"/>
          <w:szCs w:val="22"/>
        </w:rPr>
        <w:t>é za</w:t>
      </w:r>
      <w:r w:rsidR="00C94A99">
        <w:rPr>
          <w:rFonts w:ascii="Tahoma" w:hAnsi="Tahoma" w:cs="Tahoma"/>
          <w:sz w:val="22"/>
          <w:szCs w:val="22"/>
        </w:rPr>
        <w:t>jištění</w:t>
      </w:r>
      <w:r w:rsidRPr="00C94A99">
        <w:rPr>
          <w:rFonts w:ascii="Tahoma" w:hAnsi="Tahoma" w:cs="Tahoma"/>
          <w:sz w:val="22"/>
          <w:szCs w:val="22"/>
        </w:rPr>
        <w:t xml:space="preserve">. </w:t>
      </w:r>
    </w:p>
    <w:p w:rsidR="0003400C" w:rsidRPr="00C94A99" w:rsidRDefault="003129BC">
      <w:pPr>
        <w:pStyle w:val="Zkladntext"/>
        <w:rPr>
          <w:rFonts w:ascii="Tahoma" w:hAnsi="Tahoma" w:cs="Tahoma"/>
          <w:sz w:val="22"/>
          <w:szCs w:val="22"/>
        </w:rPr>
      </w:pPr>
      <w:r w:rsidRPr="00C94A99">
        <w:rPr>
          <w:rFonts w:ascii="Tahoma" w:hAnsi="Tahoma" w:cs="Tahoma"/>
          <w:sz w:val="22"/>
          <w:szCs w:val="22"/>
        </w:rPr>
        <w:t>Nepřežijete to, co přichází, pokud se nenaučíte</w:t>
      </w:r>
      <w:r w:rsidR="00C94A99">
        <w:rPr>
          <w:rFonts w:ascii="Tahoma" w:hAnsi="Tahoma" w:cs="Tahoma"/>
          <w:sz w:val="22"/>
          <w:szCs w:val="22"/>
        </w:rPr>
        <w:t xml:space="preserve"> m</w:t>
      </w:r>
      <w:r>
        <w:rPr>
          <w:rFonts w:ascii="Tahoma" w:hAnsi="Tahoma" w:cs="Tahoma"/>
          <w:sz w:val="22"/>
          <w:szCs w:val="22"/>
        </w:rPr>
        <w:t>ým</w:t>
      </w:r>
      <w:r w:rsidR="00C94A99">
        <w:rPr>
          <w:rFonts w:ascii="Tahoma" w:hAnsi="Tahoma" w:cs="Tahoma"/>
          <w:sz w:val="22"/>
          <w:szCs w:val="22"/>
        </w:rPr>
        <w:t xml:space="preserve"> způsob</w:t>
      </w:r>
      <w:r>
        <w:rPr>
          <w:rFonts w:ascii="Tahoma" w:hAnsi="Tahoma" w:cs="Tahoma"/>
          <w:sz w:val="22"/>
          <w:szCs w:val="22"/>
        </w:rPr>
        <w:t>ům</w:t>
      </w:r>
      <w:r w:rsidRPr="00C94A99">
        <w:rPr>
          <w:rFonts w:ascii="Tahoma" w:hAnsi="Tahoma" w:cs="Tahoma"/>
          <w:sz w:val="22"/>
          <w:szCs w:val="22"/>
        </w:rPr>
        <w:t>, jak vás zaopatř</w:t>
      </w:r>
      <w:r w:rsidR="00C94A99">
        <w:rPr>
          <w:rFonts w:ascii="Tahoma" w:hAnsi="Tahoma" w:cs="Tahoma"/>
          <w:sz w:val="22"/>
          <w:szCs w:val="22"/>
        </w:rPr>
        <w:t>it</w:t>
      </w:r>
      <w:r w:rsidRPr="00C94A99">
        <w:rPr>
          <w:rFonts w:ascii="Tahoma" w:hAnsi="Tahoma" w:cs="Tahoma"/>
          <w:sz w:val="22"/>
          <w:szCs w:val="22"/>
        </w:rPr>
        <w:t>. Čas učit se je nyní.</w:t>
      </w:r>
    </w:p>
    <w:p w:rsidR="0003400C" w:rsidRPr="00C94A99" w:rsidRDefault="003129BC">
      <w:pPr>
        <w:pStyle w:val="Zkladntext"/>
        <w:rPr>
          <w:rFonts w:ascii="Tahoma" w:hAnsi="Tahoma" w:cs="Tahoma"/>
          <w:sz w:val="22"/>
          <w:szCs w:val="22"/>
        </w:rPr>
      </w:pPr>
      <w:r w:rsidRPr="00C94A99">
        <w:rPr>
          <w:rFonts w:ascii="Tahoma" w:hAnsi="Tahoma" w:cs="Tahoma"/>
          <w:sz w:val="22"/>
          <w:szCs w:val="22"/>
        </w:rPr>
        <w:t xml:space="preserve">Hledejte Mě, poslouchejte </w:t>
      </w:r>
      <w:r w:rsidR="00C94A99">
        <w:rPr>
          <w:rFonts w:ascii="Tahoma" w:hAnsi="Tahoma" w:cs="Tahoma"/>
          <w:sz w:val="22"/>
          <w:szCs w:val="22"/>
        </w:rPr>
        <w:t>m</w:t>
      </w:r>
      <w:r w:rsidRPr="00C94A99">
        <w:rPr>
          <w:rFonts w:ascii="Tahoma" w:hAnsi="Tahoma" w:cs="Tahoma"/>
          <w:sz w:val="22"/>
          <w:szCs w:val="22"/>
        </w:rPr>
        <w:t xml:space="preserve">oje příkazy a Já vás budu učit skrze </w:t>
      </w:r>
      <w:r w:rsidR="00C94A99">
        <w:rPr>
          <w:rFonts w:ascii="Tahoma" w:hAnsi="Tahoma" w:cs="Tahoma"/>
          <w:sz w:val="22"/>
          <w:szCs w:val="22"/>
        </w:rPr>
        <w:t>m</w:t>
      </w:r>
      <w:r w:rsidRPr="00C94A99">
        <w:rPr>
          <w:rFonts w:ascii="Tahoma" w:hAnsi="Tahoma" w:cs="Tahoma"/>
          <w:sz w:val="22"/>
          <w:szCs w:val="22"/>
        </w:rPr>
        <w:t>ého Ducha.</w:t>
      </w:r>
    </w:p>
    <w:p w:rsidR="0003400C" w:rsidRPr="00C94A99" w:rsidRDefault="003129BC">
      <w:pPr>
        <w:pStyle w:val="Zkladntext"/>
        <w:rPr>
          <w:rFonts w:ascii="Tahoma" w:hAnsi="Tahoma" w:cs="Tahoma"/>
          <w:sz w:val="22"/>
          <w:szCs w:val="22"/>
        </w:rPr>
      </w:pPr>
      <w:r w:rsidRPr="00C94A99">
        <w:rPr>
          <w:rFonts w:ascii="Tahoma" w:hAnsi="Tahoma" w:cs="Tahoma"/>
          <w:sz w:val="22"/>
          <w:szCs w:val="22"/>
        </w:rPr>
        <w:t>Ježíš</w:t>
      </w:r>
    </w:p>
    <w:p w:rsidR="0003400C" w:rsidRDefault="0003400C">
      <w:pPr>
        <w:pStyle w:val="Zkladntext"/>
      </w:pPr>
    </w:p>
    <w:p w:rsidR="0003400C" w:rsidRDefault="003129BC" w:rsidP="003129BC">
      <w:pPr>
        <w:rPr>
          <w:rFonts w:ascii="Tahoma" w:hAnsi="Tahoma" w:cs="Tahoma"/>
          <w:b/>
          <w:i/>
          <w:sz w:val="18"/>
          <w:szCs w:val="18"/>
        </w:rPr>
      </w:pPr>
      <w:r w:rsidRPr="003129BC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3129BC" w:rsidRPr="003129BC" w:rsidRDefault="003129BC" w:rsidP="003129BC">
      <w:pPr>
        <w:rPr>
          <w:rFonts w:ascii="Tahoma" w:hAnsi="Tahoma" w:cs="Tahoma"/>
          <w:b/>
          <w:i/>
          <w:sz w:val="18"/>
          <w:szCs w:val="18"/>
        </w:rPr>
      </w:pPr>
    </w:p>
    <w:p w:rsidR="0003400C" w:rsidRDefault="003129BC" w:rsidP="003129BC">
      <w:pPr>
        <w:rPr>
          <w:rFonts w:ascii="Tahoma" w:hAnsi="Tahoma" w:cs="Tahoma"/>
          <w:b/>
          <w:i/>
          <w:sz w:val="18"/>
          <w:szCs w:val="18"/>
        </w:rPr>
      </w:pPr>
      <w:r w:rsidRPr="003129BC">
        <w:rPr>
          <w:rFonts w:ascii="Tahoma" w:hAnsi="Tahoma" w:cs="Tahoma"/>
          <w:b/>
          <w:i/>
          <w:sz w:val="18"/>
          <w:szCs w:val="18"/>
        </w:rPr>
        <w:t xml:space="preserve">Mt 4, 4: On však odpověděl: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3129BC">
        <w:rPr>
          <w:rFonts w:ascii="Tahoma" w:hAnsi="Tahoma" w:cs="Tahoma"/>
          <w:b/>
          <w:i/>
          <w:sz w:val="18"/>
          <w:szCs w:val="18"/>
        </w:rPr>
        <w:t xml:space="preserve">Je psáno: 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3129BC">
        <w:rPr>
          <w:rFonts w:ascii="Tahoma" w:hAnsi="Tahoma" w:cs="Tahoma"/>
          <w:b/>
          <w:i/>
          <w:sz w:val="18"/>
          <w:szCs w:val="18"/>
        </w:rPr>
        <w:t xml:space="preserve">Ne jenom chlebem bude člověk živ, ale každým slovem,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3129BC">
        <w:rPr>
          <w:rFonts w:ascii="Tahoma" w:hAnsi="Tahoma" w:cs="Tahoma"/>
          <w:b/>
          <w:i/>
          <w:sz w:val="18"/>
          <w:szCs w:val="18"/>
        </w:rPr>
        <w:t>které vychází z Božích úst.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</w:rPr>
        <w:t xml:space="preserve"> "</w:t>
      </w:r>
      <w:r w:rsidRPr="003129B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129BC" w:rsidRPr="003129BC" w:rsidRDefault="003129BC" w:rsidP="003129BC">
      <w:pPr>
        <w:rPr>
          <w:rFonts w:ascii="Tahoma" w:hAnsi="Tahoma" w:cs="Tahoma"/>
          <w:b/>
          <w:i/>
          <w:sz w:val="18"/>
          <w:szCs w:val="18"/>
        </w:rPr>
      </w:pPr>
    </w:p>
    <w:p w:rsidR="0003400C" w:rsidRPr="003129BC" w:rsidRDefault="003129BC" w:rsidP="003129BC">
      <w:pPr>
        <w:rPr>
          <w:rFonts w:ascii="Tahoma" w:hAnsi="Tahoma" w:cs="Tahoma"/>
          <w:b/>
          <w:i/>
          <w:sz w:val="18"/>
          <w:szCs w:val="18"/>
        </w:rPr>
      </w:pPr>
      <w:r w:rsidRPr="003129BC">
        <w:rPr>
          <w:rFonts w:ascii="Tahoma" w:hAnsi="Tahoma" w:cs="Tahoma"/>
          <w:b/>
          <w:i/>
          <w:sz w:val="18"/>
          <w:szCs w:val="18"/>
        </w:rPr>
        <w:t>Mt 6, 28-29</w:t>
      </w:r>
    </w:p>
    <w:p w:rsidR="0003400C" w:rsidRDefault="003129BC" w:rsidP="003129BC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  <w:r w:rsidRPr="003129BC">
        <w:rPr>
          <w:rFonts w:ascii="Tahoma" w:hAnsi="Tahoma" w:cs="Tahoma"/>
          <w:b/>
          <w:i/>
          <w:sz w:val="18"/>
          <w:szCs w:val="18"/>
        </w:rPr>
        <w:t xml:space="preserve">28: A o oděv proč si děláte starosti? Podívejte se na polní lilie, jak rostou: nepracují, nepředou – </w:t>
      </w:r>
    </w:p>
    <w:p w:rsidR="003129BC" w:rsidRPr="003129BC" w:rsidRDefault="003129BC" w:rsidP="003129BC">
      <w:pPr>
        <w:rPr>
          <w:rFonts w:ascii="Tahoma" w:hAnsi="Tahoma" w:cs="Tahoma"/>
          <w:b/>
          <w:i/>
          <w:sz w:val="18"/>
          <w:szCs w:val="18"/>
        </w:rPr>
      </w:pPr>
    </w:p>
    <w:p w:rsidR="0003400C" w:rsidRPr="003129BC" w:rsidRDefault="003129BC" w:rsidP="003129BC">
      <w:pPr>
        <w:rPr>
          <w:rFonts w:ascii="Tahoma" w:hAnsi="Tahoma" w:cs="Tahoma"/>
          <w:b/>
          <w:i/>
          <w:sz w:val="18"/>
          <w:szCs w:val="18"/>
        </w:rPr>
      </w:pPr>
      <w:bookmarkStart w:id="1" w:name="v29"/>
      <w:bookmarkEnd w:id="1"/>
      <w:r w:rsidRPr="003129BC">
        <w:rPr>
          <w:rFonts w:ascii="Tahoma" w:hAnsi="Tahoma" w:cs="Tahoma"/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03400C" w:rsidRDefault="0003400C"/>
    <w:sectPr w:rsidR="0003400C" w:rsidSect="0003400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17FBA"/>
    <w:multiLevelType w:val="multilevel"/>
    <w:tmpl w:val="89924A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414487"/>
    <w:multiLevelType w:val="multilevel"/>
    <w:tmpl w:val="334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3400C"/>
    <w:rsid w:val="0003400C"/>
    <w:rsid w:val="003129BC"/>
    <w:rsid w:val="00336D1E"/>
    <w:rsid w:val="00C94A99"/>
    <w:rsid w:val="00E1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40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3400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3400C"/>
    <w:rPr>
      <w:b/>
      <w:bCs/>
    </w:rPr>
  </w:style>
  <w:style w:type="character" w:customStyle="1" w:styleId="Internetovodkaz">
    <w:name w:val="Internetový odkaz"/>
    <w:rsid w:val="0003400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3400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3400C"/>
    <w:pPr>
      <w:spacing w:after="140" w:line="276" w:lineRule="auto"/>
    </w:pPr>
  </w:style>
  <w:style w:type="paragraph" w:styleId="Seznam">
    <w:name w:val="List"/>
    <w:basedOn w:val="Zkladntext"/>
    <w:rsid w:val="0003400C"/>
  </w:style>
  <w:style w:type="paragraph" w:customStyle="1" w:styleId="Caption">
    <w:name w:val="Caption"/>
    <w:basedOn w:val="Normln"/>
    <w:qFormat/>
    <w:rsid w:val="0003400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3400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169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2023-04-25T19:52:00Z</dcterms:created>
  <dcterms:modified xsi:type="dcterms:W3CDTF">2023-04-29T12:44:00Z</dcterms:modified>
  <dc:language>cs-CZ</dc:language>
</cp:coreProperties>
</file>